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82AA" w14:textId="3596AA60" w:rsidR="003B1408" w:rsidRPr="00A14F5B" w:rsidRDefault="003B1408" w:rsidP="003B1408">
      <w:pPr>
        <w:bidi/>
        <w:jc w:val="center"/>
        <w:rPr>
          <w:rFonts w:ascii="B Nazanin+" w:hAnsi="B Nazanin+" w:cs="B Nazanin"/>
          <w:b/>
          <w:bCs/>
          <w:sz w:val="28"/>
          <w:szCs w:val="28"/>
          <w:u w:val="single"/>
          <w:rtl/>
          <w:lang w:val="fr-FR" w:bidi="fa-IR"/>
        </w:rPr>
      </w:pPr>
      <w:r w:rsidRPr="00A14F5B">
        <w:rPr>
          <w:rFonts w:ascii="B Nazanin+" w:hAnsi="B Nazanin+" w:cs="B Nazanin" w:hint="cs"/>
          <w:b/>
          <w:bCs/>
          <w:sz w:val="28"/>
          <w:szCs w:val="28"/>
          <w:u w:val="single"/>
          <w:rtl/>
          <w:lang w:val="en-US" w:bidi="fa-IR"/>
        </w:rPr>
        <w:t xml:space="preserve">فرم اطلاعات </w:t>
      </w:r>
      <w:r w:rsidR="000405A1" w:rsidRPr="00A14F5B">
        <w:rPr>
          <w:rFonts w:ascii="B Nazanin+" w:hAnsi="B Nazanin+" w:cs="B Nazanin" w:hint="cs"/>
          <w:b/>
          <w:bCs/>
          <w:sz w:val="28"/>
          <w:szCs w:val="28"/>
          <w:u w:val="single"/>
          <w:rtl/>
          <w:lang w:val="en-US" w:bidi="fa-IR"/>
        </w:rPr>
        <w:t>طرح پژوهشی و حقوق آزمایش شونده</w:t>
      </w:r>
    </w:p>
    <w:p w14:paraId="16A89CE9" w14:textId="32A8D137" w:rsidR="00E133B6" w:rsidRPr="00A14F5B" w:rsidRDefault="00E133B6" w:rsidP="003B1408">
      <w:pPr>
        <w:bidi/>
        <w:rPr>
          <w:rFonts w:ascii="B Nazanin+" w:hAnsi="B Nazanin+" w:cs="B Nazanin"/>
          <w:b/>
          <w:bCs/>
          <w:rtl/>
          <w:lang w:val="en-US"/>
        </w:rPr>
      </w:pPr>
      <w:r w:rsidRPr="00A14F5B">
        <w:rPr>
          <w:rFonts w:ascii="B Nazanin+" w:hAnsi="B Nazanin+" w:cs="B Nazanin" w:hint="cs"/>
          <w:b/>
          <w:bCs/>
          <w:rtl/>
          <w:lang w:val="en-US"/>
        </w:rPr>
        <w:t xml:space="preserve">عنوان رسمی پروژه: </w:t>
      </w:r>
    </w:p>
    <w:p w14:paraId="134818B3" w14:textId="24A2BA11" w:rsidR="00DD6D88" w:rsidRPr="00A14F5B" w:rsidRDefault="00E133B6" w:rsidP="00DD6D88">
      <w:pPr>
        <w:bidi/>
        <w:rPr>
          <w:rFonts w:ascii="B Nazanin+" w:hAnsi="B Nazanin+" w:cs="B Nazanin"/>
          <w:b/>
          <w:bCs/>
          <w:sz w:val="22"/>
          <w:szCs w:val="22"/>
          <w:rtl/>
          <w:lang w:val="en-US"/>
        </w:rPr>
      </w:pPr>
      <w:r w:rsidRPr="00A14F5B">
        <w:rPr>
          <w:rFonts w:ascii="B Nazanin+" w:hAnsi="B Nazanin+" w:cs="B Nazanin" w:hint="cs"/>
          <w:b/>
          <w:bCs/>
          <w:sz w:val="22"/>
          <w:szCs w:val="22"/>
          <w:rtl/>
          <w:lang w:val="en-US"/>
        </w:rPr>
        <w:t xml:space="preserve">عنوان کوتاه : </w:t>
      </w:r>
    </w:p>
    <w:p w14:paraId="3594B403" w14:textId="77777777" w:rsidR="00DD6D88" w:rsidRPr="00A14F5B" w:rsidRDefault="00DD6D88" w:rsidP="00DD6D88">
      <w:pPr>
        <w:bidi/>
        <w:rPr>
          <w:rFonts w:ascii="B Nazanin+" w:hAnsi="B Nazanin+" w:cs="B Nazanin"/>
          <w:sz w:val="22"/>
          <w:szCs w:val="22"/>
          <w:rtl/>
          <w:lang w:val="en-US"/>
        </w:rPr>
      </w:pPr>
    </w:p>
    <w:p w14:paraId="2311A8DA" w14:textId="5A78DC16" w:rsidR="00E133B6" w:rsidRPr="00A14F5B" w:rsidRDefault="00E133B6" w:rsidP="000405A1">
      <w:pPr>
        <w:bidi/>
        <w:rPr>
          <w:rFonts w:ascii="B Nazanin+" w:hAnsi="B Nazanin+" w:cs="B Nazanin"/>
          <w:sz w:val="22"/>
          <w:szCs w:val="22"/>
          <w:rtl/>
          <w:lang w:val="en-US"/>
        </w:rPr>
      </w:pPr>
      <w:r w:rsidRPr="00A14F5B">
        <w:rPr>
          <w:rFonts w:ascii="B Nazanin+" w:hAnsi="B Nazanin+" w:cs="B Nazanin" w:hint="cs"/>
          <w:sz w:val="22"/>
          <w:szCs w:val="22"/>
          <w:rtl/>
          <w:lang w:val="en-US"/>
        </w:rPr>
        <w:t xml:space="preserve"> </w:t>
      </w:r>
      <w:r w:rsidR="000405A1" w:rsidRPr="00A14F5B">
        <w:rPr>
          <w:rFonts w:ascii="B Nazanin+" w:hAnsi="B Nazanin+" w:cs="B Nazanin" w:hint="cs"/>
          <w:sz w:val="22"/>
          <w:szCs w:val="22"/>
          <w:rtl/>
          <w:lang w:val="fr-FR"/>
        </w:rPr>
        <w:t xml:space="preserve">با تشکر از شرکت شما در این آزمایش </w:t>
      </w:r>
      <w:r w:rsidRPr="00A14F5B">
        <w:rPr>
          <w:rFonts w:ascii="B Nazanin+" w:hAnsi="B Nazanin+" w:cs="B Nazanin" w:hint="cs"/>
          <w:sz w:val="22"/>
          <w:szCs w:val="22"/>
          <w:rtl/>
          <w:lang w:val="fr-FR"/>
        </w:rPr>
        <w:t xml:space="preserve">این نوشتار اطلاعاتی در مورد </w:t>
      </w:r>
      <w:r w:rsidR="000405A1" w:rsidRPr="00A14F5B">
        <w:rPr>
          <w:rFonts w:ascii="B Nazanin+" w:hAnsi="B Nazanin+" w:cs="B Nazanin" w:hint="cs"/>
          <w:sz w:val="22"/>
          <w:szCs w:val="22"/>
          <w:rtl/>
          <w:lang w:val="fr-FR"/>
        </w:rPr>
        <w:t>طرح آزمایش و حقوق شما در اختیار شما خواهند گذاشت.</w:t>
      </w:r>
    </w:p>
    <w:p w14:paraId="4BE95B11" w14:textId="77777777" w:rsidR="00E133B6" w:rsidRPr="00A14F5B" w:rsidRDefault="00E133B6" w:rsidP="00DD6D88">
      <w:pPr>
        <w:bidi/>
        <w:rPr>
          <w:rFonts w:ascii="B Nazanin+" w:hAnsi="B Nazanin+" w:cs="B Nazanin"/>
          <w:sz w:val="22"/>
          <w:szCs w:val="22"/>
          <w:rtl/>
          <w:lang w:val="fr-FR"/>
        </w:rPr>
      </w:pPr>
    </w:p>
    <w:p w14:paraId="6CE79DB3" w14:textId="0B3AFAF5" w:rsidR="00E133B6" w:rsidRPr="00A14F5B" w:rsidRDefault="00E133B6" w:rsidP="00DD6D88">
      <w:pPr>
        <w:pStyle w:val="ListParagraph"/>
        <w:numPr>
          <w:ilvl w:val="0"/>
          <w:numId w:val="34"/>
        </w:numPr>
        <w:bidi/>
        <w:rPr>
          <w:rFonts w:ascii="B Nazanin+" w:hAnsi="B Nazanin+" w:cs="B Nazanin"/>
          <w:b/>
          <w:bCs/>
          <w:sz w:val="22"/>
          <w:szCs w:val="22"/>
          <w:lang w:val="fr-FR"/>
        </w:rPr>
      </w:pPr>
      <w:r w:rsidRPr="00A14F5B">
        <w:rPr>
          <w:rFonts w:ascii="B Nazanin+" w:hAnsi="B Nazanin+" w:cs="B Nazanin" w:hint="cs"/>
          <w:b/>
          <w:bCs/>
          <w:sz w:val="22"/>
          <w:szCs w:val="22"/>
          <w:rtl/>
          <w:lang w:val="fr-FR"/>
        </w:rPr>
        <w:t>هدف انجام این طرح</w:t>
      </w:r>
    </w:p>
    <w:p w14:paraId="1043F4C6" w14:textId="20129EB4" w:rsidR="00E133B6" w:rsidRPr="00A14F5B" w:rsidRDefault="000405A1" w:rsidP="00DD6D88">
      <w:pPr>
        <w:bidi/>
        <w:ind w:left="360"/>
        <w:rPr>
          <w:rFonts w:ascii="B Nazanin+" w:hAnsi="B Nazanin+" w:cs="B Nazanin"/>
          <w:sz w:val="22"/>
          <w:szCs w:val="22"/>
          <w:rtl/>
          <w:lang w:val="fr-FR"/>
        </w:rPr>
      </w:pPr>
      <w:r w:rsidRPr="00A14F5B">
        <w:rPr>
          <w:rFonts w:ascii="B Nazanin+" w:hAnsi="B Nazanin+" w:cs="B Nazanin" w:hint="cs"/>
          <w:i/>
          <w:iCs/>
          <w:color w:val="808080" w:themeColor="background1" w:themeShade="80"/>
          <w:sz w:val="20"/>
          <w:szCs w:val="20"/>
          <w:rtl/>
          <w:lang w:val="fr-FR"/>
        </w:rPr>
        <w:t xml:space="preserve">(مثال) </w:t>
      </w:r>
      <w:r w:rsidR="00E133B6" w:rsidRPr="00A14F5B">
        <w:rPr>
          <w:rFonts w:ascii="B Nazanin+" w:hAnsi="B Nazanin+" w:cs="B Nazanin" w:hint="cs"/>
          <w:i/>
          <w:iCs/>
          <w:color w:val="808080" w:themeColor="background1" w:themeShade="80"/>
          <w:sz w:val="20"/>
          <w:szCs w:val="20"/>
          <w:rtl/>
          <w:lang w:val="fr-FR"/>
        </w:rPr>
        <w:t>در این پروژه ما می خواهیم بررسی کنیم که کدام نواحی مغز</w:t>
      </w:r>
      <w:r w:rsidR="00220543" w:rsidRPr="00A14F5B">
        <w:rPr>
          <w:rFonts w:ascii="B Nazanin+" w:hAnsi="B Nazanin+" w:cs="B Nazanin" w:hint="cs"/>
          <w:i/>
          <w:iCs/>
          <w:color w:val="808080" w:themeColor="background1" w:themeShade="80"/>
          <w:sz w:val="20"/>
          <w:szCs w:val="20"/>
          <w:rtl/>
          <w:lang w:val="fr-FR"/>
        </w:rPr>
        <w:t xml:space="preserve"> ................... </w:t>
      </w:r>
      <w:r w:rsidR="00E133B6" w:rsidRPr="00A14F5B">
        <w:rPr>
          <w:rFonts w:ascii="B Nazanin+" w:hAnsi="B Nazanin+" w:cs="B Nazanin" w:hint="cs"/>
          <w:i/>
          <w:iCs/>
          <w:color w:val="808080" w:themeColor="background1" w:themeShade="80"/>
          <w:sz w:val="20"/>
          <w:szCs w:val="20"/>
          <w:rtl/>
          <w:lang w:val="fr-FR"/>
        </w:rPr>
        <w:t xml:space="preserve"> فعالیت خواهند داشت</w:t>
      </w:r>
      <w:r w:rsidR="00E133B6" w:rsidRPr="00A14F5B">
        <w:rPr>
          <w:rFonts w:ascii="B Nazanin+" w:hAnsi="B Nazanin+" w:cs="B Nazanin" w:hint="cs"/>
          <w:sz w:val="22"/>
          <w:szCs w:val="22"/>
          <w:rtl/>
          <w:lang w:val="fr-FR"/>
        </w:rPr>
        <w:t xml:space="preserve">.  </w:t>
      </w:r>
    </w:p>
    <w:p w14:paraId="52E50A31" w14:textId="66F0F541" w:rsidR="00E133B6" w:rsidRPr="00A14F5B" w:rsidRDefault="00E133B6" w:rsidP="00DD6D88">
      <w:pPr>
        <w:bidi/>
        <w:rPr>
          <w:rFonts w:ascii="B Nazanin+" w:hAnsi="B Nazanin+" w:cs="B Nazanin"/>
          <w:sz w:val="22"/>
          <w:szCs w:val="22"/>
          <w:rtl/>
          <w:lang w:val="fr-FR"/>
        </w:rPr>
      </w:pPr>
    </w:p>
    <w:p w14:paraId="46C8C359" w14:textId="74E97D14" w:rsidR="00E133B6" w:rsidRPr="00A14F5B" w:rsidRDefault="009720A9" w:rsidP="00DD6D88">
      <w:pPr>
        <w:pStyle w:val="ListParagraph"/>
        <w:numPr>
          <w:ilvl w:val="0"/>
          <w:numId w:val="34"/>
        </w:numPr>
        <w:bidi/>
        <w:rPr>
          <w:rFonts w:ascii="B Nazanin+" w:hAnsi="B Nazanin+" w:cs="B Nazanin"/>
          <w:b/>
          <w:bCs/>
          <w:sz w:val="22"/>
          <w:szCs w:val="22"/>
          <w:lang w:val="fr-FR"/>
        </w:rPr>
      </w:pPr>
      <w:r w:rsidRPr="00A14F5B">
        <w:rPr>
          <w:rFonts w:ascii="B Nazanin+" w:hAnsi="B Nazanin+" w:cs="B Nazanin" w:hint="cs"/>
          <w:b/>
          <w:bCs/>
          <w:sz w:val="22"/>
          <w:szCs w:val="22"/>
          <w:rtl/>
          <w:lang w:val="fr-FR"/>
        </w:rPr>
        <w:t xml:space="preserve">نحوه </w:t>
      </w:r>
      <w:r w:rsidR="00E133B6" w:rsidRPr="00A14F5B">
        <w:rPr>
          <w:rFonts w:ascii="B Nazanin+" w:hAnsi="B Nazanin+" w:cs="B Nazanin" w:hint="cs"/>
          <w:b/>
          <w:bCs/>
          <w:sz w:val="22"/>
          <w:szCs w:val="22"/>
          <w:rtl/>
          <w:lang w:val="fr-FR"/>
        </w:rPr>
        <w:t>انتخاب افرادی که بتوانند در طرح شرکت کنند</w:t>
      </w:r>
    </w:p>
    <w:p w14:paraId="5025BA12" w14:textId="1A1E7533" w:rsidR="00220543" w:rsidRPr="00A14F5B" w:rsidRDefault="000405A1" w:rsidP="00DD6D88">
      <w:pPr>
        <w:bidi/>
        <w:ind w:left="360"/>
        <w:rPr>
          <w:rFonts w:ascii="B Nazanin+" w:hAnsi="B Nazanin+" w:cs="B Nazanin"/>
          <w:color w:val="808080" w:themeColor="background1" w:themeShade="80"/>
          <w:sz w:val="20"/>
          <w:szCs w:val="20"/>
          <w:rtl/>
          <w:lang w:val="fr-FR"/>
        </w:rPr>
      </w:pPr>
      <w:r w:rsidRPr="00A14F5B">
        <w:rPr>
          <w:rFonts w:ascii="B Nazanin+" w:hAnsi="B Nazanin+" w:cs="B Nazanin" w:hint="cs"/>
          <w:color w:val="808080" w:themeColor="background1" w:themeShade="80"/>
          <w:sz w:val="20"/>
          <w:szCs w:val="20"/>
          <w:rtl/>
          <w:lang w:val="fr-FR"/>
        </w:rPr>
        <w:t xml:space="preserve">(مثال) </w:t>
      </w:r>
      <w:r w:rsidR="009720A9" w:rsidRPr="00A14F5B">
        <w:rPr>
          <w:rFonts w:ascii="B Nazanin+" w:hAnsi="B Nazanin+" w:cs="B Nazanin" w:hint="cs"/>
          <w:color w:val="808080" w:themeColor="background1" w:themeShade="80"/>
          <w:sz w:val="20"/>
          <w:szCs w:val="20"/>
          <w:rtl/>
          <w:lang w:val="fr-FR"/>
        </w:rPr>
        <w:t>شرکت در این مطالعه برای تمامی افراد 20 تا 40 ساله با وضعیت سلامت طبیعی و راست د</w:t>
      </w:r>
      <w:r w:rsidRPr="00A14F5B">
        <w:rPr>
          <w:rFonts w:ascii="B Nazanin+" w:hAnsi="B Nazanin+" w:cs="B Nazanin" w:hint="cs"/>
          <w:color w:val="808080" w:themeColor="background1" w:themeShade="80"/>
          <w:sz w:val="20"/>
          <w:szCs w:val="20"/>
          <w:rtl/>
          <w:lang w:val="fr-FR"/>
        </w:rPr>
        <w:t>ست با شرایط زیر امکان پذیر است</w:t>
      </w:r>
    </w:p>
    <w:p w14:paraId="324BD46C" w14:textId="77777777" w:rsidR="009720A9" w:rsidRPr="00A14F5B" w:rsidRDefault="009720A9" w:rsidP="00DD6D88">
      <w:pPr>
        <w:bidi/>
        <w:ind w:left="360"/>
        <w:rPr>
          <w:rFonts w:ascii="B Nazanin+" w:hAnsi="B Nazanin+" w:cs="B Nazanin"/>
          <w:sz w:val="22"/>
          <w:szCs w:val="22"/>
          <w:rtl/>
          <w:lang w:val="en-US" w:bidi="fa-IR"/>
        </w:rPr>
      </w:pPr>
    </w:p>
    <w:p w14:paraId="7A1490AE" w14:textId="004C5FC8" w:rsidR="009720A9" w:rsidRPr="00A14F5B" w:rsidRDefault="009720A9"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 xml:space="preserve">اطلاعات کلی در مورد طرح </w:t>
      </w:r>
    </w:p>
    <w:p w14:paraId="453FC70E" w14:textId="77777777" w:rsidR="000405A1" w:rsidRPr="00A14F5B" w:rsidRDefault="000405A1" w:rsidP="000405A1">
      <w:pPr>
        <w:pStyle w:val="CommentText"/>
        <w:bidi/>
        <w:ind w:left="720"/>
        <w:rPr>
          <w:rFonts w:ascii="B Nazanin+" w:hAnsi="B Nazanin+" w:cs="B Nazanin"/>
          <w:i/>
          <w:iCs/>
          <w:rtl/>
        </w:rPr>
      </w:pPr>
      <w:r w:rsidRPr="00A14F5B">
        <w:rPr>
          <w:rFonts w:ascii="B Nazanin+" w:hAnsi="B Nazanin+" w:cs="B Nazanin" w:hint="cs"/>
          <w:i/>
          <w:iCs/>
          <w:color w:val="808080" w:themeColor="background1" w:themeShade="80"/>
          <w:rtl/>
        </w:rPr>
        <w:t xml:space="preserve">اهداف کلی طرح به زبان ساده برای شرکت کنندگان نوشته شود. </w:t>
      </w:r>
    </w:p>
    <w:p w14:paraId="7CF68D89" w14:textId="77777777" w:rsidR="00220543" w:rsidRPr="00A14F5B" w:rsidRDefault="00220543" w:rsidP="000405A1">
      <w:pPr>
        <w:bidi/>
        <w:ind w:left="709"/>
        <w:rPr>
          <w:rFonts w:ascii="B Nazanin+" w:hAnsi="B Nazanin+" w:cs="B Nazanin"/>
          <w:sz w:val="22"/>
          <w:szCs w:val="22"/>
          <w:rtl/>
          <w:lang w:val="en-US" w:bidi="fa-IR"/>
        </w:rPr>
      </w:pPr>
    </w:p>
    <w:p w14:paraId="06652572" w14:textId="5E3BF0E1" w:rsidR="00B708EF" w:rsidRPr="00A14F5B" w:rsidRDefault="00B708EF"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مراحل انجام کار برای افراد شرکت کننده در مطالعه</w:t>
      </w:r>
    </w:p>
    <w:p w14:paraId="7B39F6CE" w14:textId="5A762840" w:rsidR="00B708EF" w:rsidRPr="00A14F5B" w:rsidRDefault="000405A1" w:rsidP="000405A1">
      <w:pPr>
        <w:bidi/>
        <w:ind w:left="360"/>
        <w:rPr>
          <w:rFonts w:ascii="B Nazanin+" w:hAnsi="B Nazanin+" w:cs="B Nazanin"/>
          <w:i/>
          <w:iCs/>
          <w:color w:val="808080" w:themeColor="background1" w:themeShade="80"/>
          <w:sz w:val="22"/>
          <w:szCs w:val="22"/>
          <w:rtl/>
          <w:lang w:val="en-US" w:bidi="fa-IR"/>
        </w:rPr>
      </w:pPr>
      <w:r w:rsidRPr="00A14F5B">
        <w:rPr>
          <w:rFonts w:ascii="B Nazanin+" w:hAnsi="B Nazanin+" w:cs="B Nazanin" w:hint="cs"/>
          <w:i/>
          <w:iCs/>
          <w:color w:val="808080" w:themeColor="background1" w:themeShade="80"/>
          <w:sz w:val="22"/>
          <w:szCs w:val="22"/>
          <w:rtl/>
          <w:lang w:val="en-US" w:bidi="fa-IR"/>
        </w:rPr>
        <w:t xml:space="preserve">(مثال) </w:t>
      </w:r>
      <w:r w:rsidR="00B708EF" w:rsidRPr="00A14F5B">
        <w:rPr>
          <w:rFonts w:ascii="B Nazanin+" w:hAnsi="B Nazanin+" w:cs="B Nazanin" w:hint="cs"/>
          <w:i/>
          <w:iCs/>
          <w:color w:val="808080" w:themeColor="background1" w:themeShade="80"/>
          <w:sz w:val="22"/>
          <w:szCs w:val="22"/>
          <w:rtl/>
          <w:lang w:val="en-US" w:bidi="fa-IR"/>
        </w:rPr>
        <w:t>زمانی که شما تصمیم به شرکت در مطالعه گرفتید، از شما خواسته می شود که پرسشنامه هایی در مورد سلامت عمو</w:t>
      </w:r>
      <w:r w:rsidR="003B1408" w:rsidRPr="00A14F5B">
        <w:rPr>
          <w:rFonts w:ascii="B Nazanin+" w:hAnsi="B Nazanin+" w:cs="B Nazanin" w:hint="cs"/>
          <w:i/>
          <w:iCs/>
          <w:color w:val="808080" w:themeColor="background1" w:themeShade="80"/>
          <w:sz w:val="22"/>
          <w:szCs w:val="22"/>
          <w:rtl/>
          <w:lang w:val="en-US" w:bidi="fa-IR"/>
        </w:rPr>
        <w:t>م</w:t>
      </w:r>
      <w:r w:rsidR="00B708EF" w:rsidRPr="00A14F5B">
        <w:rPr>
          <w:rFonts w:ascii="B Nazanin+" w:hAnsi="B Nazanin+" w:cs="B Nazanin" w:hint="cs"/>
          <w:i/>
          <w:iCs/>
          <w:color w:val="808080" w:themeColor="background1" w:themeShade="80"/>
          <w:sz w:val="22"/>
          <w:szCs w:val="22"/>
          <w:rtl/>
          <w:lang w:val="en-US" w:bidi="fa-IR"/>
        </w:rPr>
        <w:t xml:space="preserve">ی شما و راست دست یا چپ دست بودن را پر کنید. اگر بر اساس این پرسشنامه ها شما برای شرکت در مطالعه ی ما مناسب باشید </w:t>
      </w:r>
      <w:r w:rsidR="00220543" w:rsidRPr="00A14F5B">
        <w:rPr>
          <w:rFonts w:ascii="B Nazanin+" w:hAnsi="B Nazanin+" w:cs="B Nazanin" w:hint="cs"/>
          <w:i/>
          <w:iCs/>
          <w:color w:val="808080" w:themeColor="background1" w:themeShade="80"/>
          <w:sz w:val="22"/>
          <w:szCs w:val="22"/>
          <w:rtl/>
          <w:lang w:val="en-US" w:bidi="fa-IR"/>
        </w:rPr>
        <w:t xml:space="preserve">می توانید به عنوان شرکت کننده وارد مطالعه شوید. </w:t>
      </w:r>
      <w:r w:rsidR="00B708EF" w:rsidRPr="00A14F5B">
        <w:rPr>
          <w:rFonts w:ascii="B Nazanin+" w:hAnsi="B Nazanin+" w:cs="B Nazanin" w:hint="cs"/>
          <w:i/>
          <w:iCs/>
          <w:color w:val="808080" w:themeColor="background1" w:themeShade="80"/>
          <w:sz w:val="22"/>
          <w:szCs w:val="22"/>
          <w:rtl/>
          <w:lang w:val="en-US" w:bidi="fa-IR"/>
        </w:rPr>
        <w:t xml:space="preserve">پس از آن برای ثبت داده ی </w:t>
      </w:r>
      <w:r w:rsidR="00B708EF" w:rsidRPr="00A14F5B">
        <w:rPr>
          <w:rFonts w:ascii="B Nazanin+" w:hAnsi="B Nazanin+" w:cs="B Nazanin" w:hint="cs"/>
          <w:i/>
          <w:iCs/>
          <w:color w:val="808080" w:themeColor="background1" w:themeShade="80"/>
          <w:sz w:val="22"/>
          <w:szCs w:val="22"/>
          <w:lang w:val="en-US" w:bidi="fa-IR"/>
        </w:rPr>
        <w:t>EEG</w:t>
      </w:r>
      <w:r w:rsidR="00B708EF" w:rsidRPr="00A14F5B">
        <w:rPr>
          <w:rFonts w:ascii="B Nazanin+" w:hAnsi="B Nazanin+" w:cs="B Nazanin" w:hint="cs"/>
          <w:i/>
          <w:iCs/>
          <w:color w:val="808080" w:themeColor="background1" w:themeShade="80"/>
          <w:sz w:val="22"/>
          <w:szCs w:val="22"/>
          <w:rtl/>
          <w:lang w:val="en-US" w:bidi="fa-IR"/>
        </w:rPr>
        <w:t xml:space="preserve"> آماده می شوید. برای این کار، یک کلاه پارچه ای </w:t>
      </w:r>
      <w:r w:rsidR="0050455F" w:rsidRPr="00A14F5B">
        <w:rPr>
          <w:rFonts w:ascii="B Nazanin+" w:hAnsi="B Nazanin+" w:cs="B Nazanin" w:hint="cs"/>
          <w:i/>
          <w:iCs/>
          <w:color w:val="808080" w:themeColor="background1" w:themeShade="80"/>
          <w:sz w:val="22"/>
          <w:szCs w:val="22"/>
          <w:rtl/>
          <w:lang w:val="en-US" w:bidi="fa-IR"/>
        </w:rPr>
        <w:t xml:space="preserve">و الکترود های </w:t>
      </w:r>
      <w:r w:rsidR="0050455F" w:rsidRPr="00A14F5B">
        <w:rPr>
          <w:rFonts w:ascii="B Nazanin+" w:hAnsi="B Nazanin+" w:cs="B Nazanin" w:hint="cs"/>
          <w:i/>
          <w:iCs/>
          <w:color w:val="808080" w:themeColor="background1" w:themeShade="80"/>
          <w:sz w:val="22"/>
          <w:szCs w:val="22"/>
          <w:lang w:val="en-US" w:bidi="fa-IR"/>
        </w:rPr>
        <w:t>EEG</w:t>
      </w:r>
      <w:r w:rsidR="00B708EF" w:rsidRPr="00A14F5B">
        <w:rPr>
          <w:rFonts w:ascii="B Nazanin+" w:hAnsi="B Nazanin+" w:cs="B Nazanin" w:hint="cs"/>
          <w:i/>
          <w:iCs/>
          <w:color w:val="808080" w:themeColor="background1" w:themeShade="80"/>
          <w:sz w:val="22"/>
          <w:szCs w:val="22"/>
          <w:rtl/>
          <w:lang w:val="en-US" w:bidi="fa-IR"/>
        </w:rPr>
        <w:t xml:space="preserve">بر روی سر شما قرار می گیرد. </w:t>
      </w:r>
      <w:r w:rsidR="0050455F" w:rsidRPr="00A14F5B">
        <w:rPr>
          <w:rFonts w:ascii="B Nazanin+" w:hAnsi="B Nazanin+" w:cs="B Nazanin" w:hint="cs"/>
          <w:i/>
          <w:iCs/>
          <w:color w:val="808080" w:themeColor="background1" w:themeShade="80"/>
          <w:sz w:val="22"/>
          <w:szCs w:val="22"/>
          <w:rtl/>
          <w:lang w:val="en-US" w:bidi="fa-IR"/>
        </w:rPr>
        <w:t xml:space="preserve">برای داشتن تماس بهتر الکترودها با پوست سر شما از یک ژل رسانا (از پایه ی کلرید سدیم- نمک) استفاده خواهیم کرد. </w:t>
      </w:r>
      <w:r w:rsidR="0050455F" w:rsidRPr="00A14F5B">
        <w:rPr>
          <w:rFonts w:ascii="B Nazanin+" w:hAnsi="B Nazanin+" w:cs="B Nazanin" w:hint="cs"/>
          <w:i/>
          <w:iCs/>
          <w:color w:val="808080" w:themeColor="background1" w:themeShade="80"/>
          <w:sz w:val="22"/>
          <w:szCs w:val="22"/>
          <w:lang w:val="en-US" w:bidi="fa-IR"/>
        </w:rPr>
        <w:t>EEG</w:t>
      </w:r>
      <w:r w:rsidR="0050455F" w:rsidRPr="00A14F5B">
        <w:rPr>
          <w:rFonts w:ascii="B Nazanin+" w:hAnsi="B Nazanin+" w:cs="B Nazanin" w:hint="cs"/>
          <w:i/>
          <w:iCs/>
          <w:color w:val="808080" w:themeColor="background1" w:themeShade="80"/>
          <w:sz w:val="22"/>
          <w:szCs w:val="22"/>
          <w:rtl/>
          <w:lang w:val="en-US" w:bidi="fa-IR"/>
        </w:rPr>
        <w:t>از الکترودهای روی پوست سر شما برای ثبت فعالیت الکتریکی مغز شما استفاده می کند و روشی کاملا غیر تهاجمی است.</w:t>
      </w:r>
    </w:p>
    <w:p w14:paraId="0E187059" w14:textId="5EB82BE5" w:rsidR="0050455F" w:rsidRPr="00A14F5B" w:rsidRDefault="0050455F" w:rsidP="00DD6D88">
      <w:pPr>
        <w:bidi/>
        <w:ind w:left="360"/>
        <w:rPr>
          <w:rFonts w:ascii="B Nazanin+" w:hAnsi="B Nazanin+" w:cs="B Nazanin"/>
          <w:i/>
          <w:iCs/>
          <w:color w:val="808080" w:themeColor="background1" w:themeShade="80"/>
          <w:sz w:val="22"/>
          <w:szCs w:val="22"/>
          <w:rtl/>
          <w:lang w:val="en-US" w:bidi="fa-IR"/>
        </w:rPr>
      </w:pPr>
      <w:r w:rsidRPr="00A14F5B">
        <w:rPr>
          <w:rFonts w:ascii="B Nazanin+" w:hAnsi="B Nazanin+" w:cs="B Nazanin" w:hint="cs"/>
          <w:i/>
          <w:iCs/>
          <w:color w:val="808080" w:themeColor="background1" w:themeShade="80"/>
          <w:sz w:val="22"/>
          <w:szCs w:val="22"/>
          <w:rtl/>
          <w:lang w:val="en-US" w:bidi="fa-IR"/>
        </w:rPr>
        <w:t xml:space="preserve">در حین ثبت داده ی </w:t>
      </w:r>
      <w:r w:rsidRPr="00A14F5B">
        <w:rPr>
          <w:rFonts w:ascii="B Nazanin+" w:hAnsi="B Nazanin+" w:cs="B Nazanin" w:hint="cs"/>
          <w:i/>
          <w:iCs/>
          <w:color w:val="808080" w:themeColor="background1" w:themeShade="80"/>
          <w:sz w:val="22"/>
          <w:szCs w:val="22"/>
          <w:lang w:val="en-US" w:bidi="fa-IR"/>
        </w:rPr>
        <w:t>EEG</w:t>
      </w:r>
      <w:r w:rsidRPr="00A14F5B">
        <w:rPr>
          <w:rFonts w:ascii="B Nazanin+" w:hAnsi="B Nazanin+" w:cs="B Nazanin" w:hint="cs"/>
          <w:i/>
          <w:iCs/>
          <w:color w:val="808080" w:themeColor="background1" w:themeShade="80"/>
          <w:sz w:val="22"/>
          <w:szCs w:val="22"/>
          <w:rtl/>
          <w:lang w:val="en-US" w:bidi="fa-IR"/>
        </w:rPr>
        <w:t>، شما باید دو نوع تکلیف انجام دهید</w:t>
      </w:r>
      <w:r w:rsidR="000405A1" w:rsidRPr="00A14F5B">
        <w:rPr>
          <w:rFonts w:ascii="B Nazanin+" w:hAnsi="B Nazanin+" w:cs="B Nazanin" w:hint="cs"/>
          <w:i/>
          <w:iCs/>
          <w:color w:val="808080" w:themeColor="background1" w:themeShade="80"/>
          <w:sz w:val="22"/>
          <w:szCs w:val="22"/>
          <w:rtl/>
          <w:lang w:val="en-US" w:bidi="fa-IR"/>
        </w:rPr>
        <w:t xml:space="preserve"> </w:t>
      </w:r>
      <w:r w:rsidRPr="00A14F5B">
        <w:rPr>
          <w:rFonts w:ascii="B Nazanin+" w:hAnsi="B Nazanin+" w:cs="B Nazanin" w:hint="cs"/>
          <w:i/>
          <w:iCs/>
          <w:color w:val="808080" w:themeColor="background1" w:themeShade="80"/>
          <w:sz w:val="22"/>
          <w:szCs w:val="22"/>
          <w:rtl/>
          <w:lang w:val="en-US" w:bidi="fa-IR"/>
        </w:rPr>
        <w:t xml:space="preserve">مجموع این تکالیف حدود 30 دقیقه طول خواهد کشید  در صورت نیاز شما در هر مرحله ای از انجام آزمایش می توانید با فرد مسوول انجام مطالعه در تماس باشید.  پس از پایان کار کلاه و الکتروده های </w:t>
      </w:r>
      <w:r w:rsidRPr="00A14F5B">
        <w:rPr>
          <w:rFonts w:ascii="B Nazanin+" w:hAnsi="B Nazanin+" w:cs="B Nazanin" w:hint="cs"/>
          <w:i/>
          <w:iCs/>
          <w:color w:val="808080" w:themeColor="background1" w:themeShade="80"/>
          <w:sz w:val="22"/>
          <w:szCs w:val="22"/>
          <w:lang w:val="en-US" w:bidi="fa-IR"/>
        </w:rPr>
        <w:t>EEG</w:t>
      </w:r>
      <w:r w:rsidRPr="00A14F5B">
        <w:rPr>
          <w:rFonts w:ascii="B Nazanin+" w:hAnsi="B Nazanin+" w:cs="B Nazanin" w:hint="cs"/>
          <w:i/>
          <w:iCs/>
          <w:color w:val="808080" w:themeColor="background1" w:themeShade="80"/>
          <w:sz w:val="22"/>
          <w:szCs w:val="22"/>
          <w:rtl/>
          <w:lang w:val="en-US" w:bidi="fa-IR"/>
        </w:rPr>
        <w:t xml:space="preserve"> از روی سر شما برداشته می شود و شما می توانید موهای خود را بشویید. </w:t>
      </w:r>
    </w:p>
    <w:p w14:paraId="61A51A6E" w14:textId="576679A3" w:rsidR="0050455F" w:rsidRPr="00A14F5B" w:rsidRDefault="0050455F" w:rsidP="00DD6D88">
      <w:pPr>
        <w:bidi/>
        <w:ind w:left="360"/>
        <w:rPr>
          <w:rFonts w:ascii="B Nazanin+" w:hAnsi="B Nazanin+" w:cs="B Nazanin"/>
          <w:i/>
          <w:iCs/>
          <w:color w:val="808080" w:themeColor="background1" w:themeShade="80"/>
          <w:sz w:val="22"/>
          <w:szCs w:val="22"/>
          <w:rtl/>
          <w:lang w:val="en-US" w:bidi="fa-IR"/>
        </w:rPr>
      </w:pPr>
      <w:r w:rsidRPr="00A14F5B">
        <w:rPr>
          <w:rFonts w:ascii="B Nazanin+" w:hAnsi="B Nazanin+" w:cs="B Nazanin" w:hint="cs"/>
          <w:i/>
          <w:iCs/>
          <w:color w:val="808080" w:themeColor="background1" w:themeShade="80"/>
          <w:sz w:val="22"/>
          <w:szCs w:val="22"/>
          <w:rtl/>
          <w:lang w:val="en-US" w:bidi="fa-IR"/>
        </w:rPr>
        <w:t xml:space="preserve">کل آزمون حدود 1.5 ساعت طول می کشد. </w:t>
      </w:r>
    </w:p>
    <w:p w14:paraId="62D4A823" w14:textId="4B1C3FB8" w:rsidR="00C222B4" w:rsidRPr="00A14F5B" w:rsidRDefault="0050455F" w:rsidP="00DD6D88">
      <w:pPr>
        <w:bidi/>
        <w:ind w:left="360"/>
        <w:rPr>
          <w:rFonts w:ascii="B Nazanin+" w:hAnsi="B Nazanin+" w:cs="B Nazanin"/>
          <w:i/>
          <w:iCs/>
          <w:color w:val="808080" w:themeColor="background1" w:themeShade="80"/>
          <w:sz w:val="22"/>
          <w:szCs w:val="22"/>
          <w:rtl/>
          <w:lang w:val="en-US" w:bidi="fa-IR"/>
        </w:rPr>
      </w:pPr>
      <w:r w:rsidRPr="00A14F5B">
        <w:rPr>
          <w:rFonts w:ascii="B Nazanin+" w:hAnsi="B Nazanin+" w:cs="B Nazanin" w:hint="cs"/>
          <w:i/>
          <w:iCs/>
          <w:color w:val="808080" w:themeColor="background1" w:themeShade="80"/>
          <w:sz w:val="22"/>
          <w:szCs w:val="22"/>
          <w:rtl/>
          <w:lang w:val="en-US" w:bidi="fa-IR"/>
        </w:rPr>
        <w:t xml:space="preserve">در صورتی که شما برای شرکت در مطالعه مناسب نباشید  شرکت شما در این پروژه لغو خواهد شد.واجد شرایط بودن شما برای شرکت در مطالعه بر اساس پاسخ شما به پرسشنامه ها و تست های </w:t>
      </w:r>
      <w:r w:rsidR="00220543" w:rsidRPr="00A14F5B">
        <w:rPr>
          <w:rFonts w:ascii="B Nazanin+" w:hAnsi="B Nazanin+" w:cs="B Nazanin" w:hint="cs"/>
          <w:i/>
          <w:iCs/>
          <w:color w:val="808080" w:themeColor="background1" w:themeShade="80"/>
          <w:sz w:val="22"/>
          <w:szCs w:val="22"/>
          <w:rtl/>
          <w:lang w:val="en-US" w:bidi="fa-IR"/>
        </w:rPr>
        <w:t xml:space="preserve">سطح بندی و </w:t>
      </w:r>
      <w:r w:rsidRPr="00A14F5B">
        <w:rPr>
          <w:rFonts w:ascii="B Nazanin+" w:hAnsi="B Nazanin+" w:cs="B Nazanin" w:hint="cs"/>
          <w:i/>
          <w:iCs/>
          <w:color w:val="808080" w:themeColor="background1" w:themeShade="80"/>
          <w:sz w:val="22"/>
          <w:szCs w:val="22"/>
          <w:rtl/>
          <w:lang w:val="en-US" w:bidi="fa-IR"/>
        </w:rPr>
        <w:t>پس از رضایت کتبی شما برای شرکت در مطالعه سنجیده خواهد شد.</w:t>
      </w:r>
    </w:p>
    <w:p w14:paraId="15C54C50" w14:textId="77777777" w:rsidR="00220543" w:rsidRPr="00A14F5B" w:rsidRDefault="00220543" w:rsidP="00220543">
      <w:pPr>
        <w:bidi/>
        <w:ind w:left="360"/>
        <w:rPr>
          <w:rFonts w:ascii="B Nazanin+" w:hAnsi="B Nazanin+" w:cs="B Nazanin"/>
          <w:sz w:val="22"/>
          <w:szCs w:val="22"/>
          <w:rtl/>
          <w:lang w:val="en-US" w:bidi="fa-IR"/>
        </w:rPr>
      </w:pPr>
    </w:p>
    <w:p w14:paraId="2F1E4F84" w14:textId="19196855" w:rsidR="004C6EBA" w:rsidRPr="00A14F5B" w:rsidRDefault="004C6EBA"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منافع شرکت در مطالعه برای افراد شرکت کننده</w:t>
      </w:r>
    </w:p>
    <w:p w14:paraId="7D9A075D" w14:textId="3FB10B33" w:rsidR="004C6EBA" w:rsidRPr="00A14F5B" w:rsidRDefault="000405A1" w:rsidP="00DD6D88">
      <w:pPr>
        <w:bidi/>
        <w:ind w:left="360"/>
        <w:rPr>
          <w:rFonts w:ascii="B Nazanin+" w:hAnsi="B Nazanin+" w:cs="B Nazanin"/>
          <w:i/>
          <w:iCs/>
          <w:color w:val="808080" w:themeColor="background1" w:themeShade="80"/>
          <w:sz w:val="22"/>
          <w:szCs w:val="22"/>
          <w:rtl/>
          <w:lang w:val="en-US" w:bidi="fa-IR"/>
        </w:rPr>
      </w:pPr>
      <w:r w:rsidRPr="00A14F5B">
        <w:rPr>
          <w:rFonts w:ascii="B Nazanin+" w:hAnsi="B Nazanin+" w:cs="B Nazanin" w:hint="cs"/>
          <w:i/>
          <w:iCs/>
          <w:color w:val="808080" w:themeColor="background1" w:themeShade="80"/>
          <w:sz w:val="22"/>
          <w:szCs w:val="22"/>
          <w:rtl/>
          <w:lang w:val="en-US" w:bidi="fa-IR"/>
        </w:rPr>
        <w:t xml:space="preserve">(مثال) </w:t>
      </w:r>
      <w:r w:rsidR="004C6EBA" w:rsidRPr="00A14F5B">
        <w:rPr>
          <w:rFonts w:ascii="B Nazanin+" w:hAnsi="B Nazanin+" w:cs="B Nazanin" w:hint="cs"/>
          <w:i/>
          <w:iCs/>
          <w:color w:val="808080" w:themeColor="background1" w:themeShade="80"/>
          <w:sz w:val="22"/>
          <w:szCs w:val="22"/>
          <w:rtl/>
          <w:lang w:val="en-US" w:bidi="fa-IR"/>
        </w:rPr>
        <w:t xml:space="preserve">شرکت در این مطالعه نفع شخصی مستقیمی برای شما نخواهد داشت. البته برای قدردانی از شرکت شما در مطالعه مبلغ </w:t>
      </w:r>
      <w:r w:rsidR="00220543" w:rsidRPr="00A14F5B">
        <w:rPr>
          <w:rFonts w:ascii="B Nazanin+" w:hAnsi="B Nazanin+" w:cs="B Nazanin" w:hint="cs"/>
          <w:i/>
          <w:iCs/>
          <w:color w:val="808080" w:themeColor="background1" w:themeShade="80"/>
          <w:sz w:val="22"/>
          <w:szCs w:val="22"/>
          <w:highlight w:val="yellow"/>
          <w:rtl/>
          <w:lang w:val="en-US" w:bidi="fa-IR"/>
        </w:rPr>
        <w:t>........</w:t>
      </w:r>
      <w:r w:rsidR="004C6EBA" w:rsidRPr="00A14F5B">
        <w:rPr>
          <w:rFonts w:ascii="B Nazanin+" w:hAnsi="B Nazanin+" w:cs="B Nazanin" w:hint="cs"/>
          <w:i/>
          <w:iCs/>
          <w:color w:val="808080" w:themeColor="background1" w:themeShade="80"/>
          <w:sz w:val="22"/>
          <w:szCs w:val="22"/>
          <w:rtl/>
          <w:lang w:val="en-US" w:bidi="fa-IR"/>
        </w:rPr>
        <w:t xml:space="preserve"> به شما هدیه خواهد شد. </w:t>
      </w:r>
    </w:p>
    <w:p w14:paraId="3EFDF2ED" w14:textId="77777777" w:rsidR="004C6EBA" w:rsidRPr="00A14F5B" w:rsidRDefault="004C6EBA" w:rsidP="00DD6D88">
      <w:pPr>
        <w:bidi/>
        <w:ind w:left="360"/>
        <w:rPr>
          <w:rFonts w:ascii="B Nazanin+" w:hAnsi="B Nazanin+" w:cs="B Nazanin"/>
          <w:sz w:val="22"/>
          <w:szCs w:val="22"/>
          <w:rtl/>
          <w:lang w:val="en-US" w:bidi="fa-IR"/>
        </w:rPr>
      </w:pPr>
    </w:p>
    <w:p w14:paraId="000AECB7" w14:textId="7A2FF229" w:rsidR="004C6EBA" w:rsidRPr="00A14F5B" w:rsidRDefault="004C6EBA"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حقوق شرکت کنندگان در مطالعه</w:t>
      </w:r>
    </w:p>
    <w:p w14:paraId="48F0E878" w14:textId="77777777" w:rsidR="00220543" w:rsidRPr="00A14F5B" w:rsidRDefault="004C6EBA" w:rsidP="00DD6D88">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شما می توانید شرکت در مطالعه را قبول یا رد کنید. </w:t>
      </w:r>
    </w:p>
    <w:p w14:paraId="627E2652" w14:textId="1EC19140" w:rsidR="00220543" w:rsidRPr="00A14F5B" w:rsidRDefault="004C6EBA" w:rsidP="00220543">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شما می توانید تصمیم به عدم شرکت در مطالعه بگیرید و یا پس از رضایت اولیه برای شرکت در مطالعه</w:t>
      </w:r>
      <w:r w:rsidR="00220543" w:rsidRPr="00A14F5B">
        <w:rPr>
          <w:rFonts w:ascii="B Nazanin+" w:hAnsi="B Nazanin+" w:cs="B Nazanin" w:hint="cs"/>
          <w:sz w:val="22"/>
          <w:szCs w:val="22"/>
          <w:rtl/>
          <w:lang w:val="en-US" w:bidi="fa-IR"/>
        </w:rPr>
        <w:t>، در هر مرحله ای</w:t>
      </w:r>
      <w:r w:rsidRPr="00A14F5B">
        <w:rPr>
          <w:rFonts w:ascii="B Nazanin+" w:hAnsi="B Nazanin+" w:cs="B Nazanin" w:hint="cs"/>
          <w:sz w:val="22"/>
          <w:szCs w:val="22"/>
          <w:rtl/>
          <w:lang w:val="en-US" w:bidi="fa-IR"/>
        </w:rPr>
        <w:t xml:space="preserve"> حین انجام آزمون تصمیم خود را تغییر دهید. </w:t>
      </w:r>
    </w:p>
    <w:p w14:paraId="1B071DDA" w14:textId="027F2369" w:rsidR="004C6EBA" w:rsidRPr="00A14F5B" w:rsidRDefault="004C6EBA" w:rsidP="00220543">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در هر زمانی از انجام مطالعه می توانید سوالات و ابهامات خود را از افراد مسوول پروژه (که در فرم اطلاعات ذکر شده است) بپرسید. </w:t>
      </w:r>
    </w:p>
    <w:p w14:paraId="213B46B0" w14:textId="77777777" w:rsidR="004C6EBA" w:rsidRPr="00A14F5B" w:rsidRDefault="004C6EBA" w:rsidP="00DD6D88">
      <w:pPr>
        <w:bidi/>
        <w:ind w:left="360"/>
        <w:rPr>
          <w:rFonts w:ascii="B Nazanin+" w:hAnsi="B Nazanin+" w:cs="B Nazanin"/>
          <w:sz w:val="22"/>
          <w:szCs w:val="22"/>
          <w:rtl/>
          <w:lang w:val="en-US" w:bidi="fa-IR"/>
        </w:rPr>
      </w:pPr>
    </w:p>
    <w:p w14:paraId="69A02769" w14:textId="77777777" w:rsidR="000405A1" w:rsidRPr="00A14F5B" w:rsidRDefault="000405A1" w:rsidP="000405A1">
      <w:pPr>
        <w:bidi/>
        <w:ind w:left="360"/>
        <w:rPr>
          <w:rFonts w:ascii="B Nazanin+" w:hAnsi="B Nazanin+" w:cs="B Nazanin"/>
          <w:sz w:val="22"/>
          <w:szCs w:val="22"/>
          <w:rtl/>
          <w:lang w:val="en-US" w:bidi="fa-IR"/>
        </w:rPr>
      </w:pPr>
    </w:p>
    <w:p w14:paraId="684EFA6A" w14:textId="482D9EF7" w:rsidR="004C6EBA" w:rsidRPr="00A14F5B" w:rsidRDefault="004C6EBA"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 xml:space="preserve">تعهد های شرکت کنندگان در پروژه </w:t>
      </w:r>
    </w:p>
    <w:p w14:paraId="4FD20C45" w14:textId="05563344" w:rsidR="004C6EBA" w:rsidRPr="00A14F5B" w:rsidRDefault="004C6EBA" w:rsidP="00DD6D88">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به عنوان شرکت کننده در پروژه شما متعهد می شوید که </w:t>
      </w:r>
    </w:p>
    <w:p w14:paraId="2C3AAB27" w14:textId="77777777" w:rsidR="004C6EBA" w:rsidRPr="00A14F5B" w:rsidRDefault="004C6EBA" w:rsidP="00DD6D88">
      <w:pPr>
        <w:pStyle w:val="ListParagraph"/>
        <w:numPr>
          <w:ilvl w:val="0"/>
          <w:numId w:val="35"/>
        </w:numPr>
        <w:bidi/>
        <w:rPr>
          <w:rFonts w:ascii="B Nazanin+" w:hAnsi="B Nazanin+" w:cs="B Nazanin"/>
          <w:sz w:val="22"/>
          <w:szCs w:val="22"/>
          <w:lang w:val="en-US" w:bidi="fa-IR"/>
        </w:rPr>
      </w:pPr>
      <w:r w:rsidRPr="00A14F5B">
        <w:rPr>
          <w:rFonts w:ascii="B Nazanin+" w:hAnsi="B Nazanin+" w:cs="B Nazanin" w:hint="cs"/>
          <w:sz w:val="22"/>
          <w:szCs w:val="22"/>
          <w:rtl/>
          <w:lang w:val="en-US" w:bidi="fa-IR"/>
        </w:rPr>
        <w:t>راهنمایی های مربوط به نحوه ی انجام آزمایش را به دقت بخوانید و دنبال کنید.</w:t>
      </w:r>
    </w:p>
    <w:p w14:paraId="4E264748" w14:textId="77777777" w:rsidR="004C6EBA" w:rsidRPr="00A14F5B" w:rsidRDefault="004C6EBA" w:rsidP="00DD6D88">
      <w:pPr>
        <w:pStyle w:val="ListParagraph"/>
        <w:numPr>
          <w:ilvl w:val="0"/>
          <w:numId w:val="35"/>
        </w:numPr>
        <w:bidi/>
        <w:rPr>
          <w:rFonts w:ascii="B Nazanin+" w:hAnsi="B Nazanin+" w:cs="B Nazanin"/>
          <w:sz w:val="22"/>
          <w:szCs w:val="22"/>
          <w:lang w:val="en-US" w:bidi="fa-IR"/>
        </w:rPr>
      </w:pPr>
      <w:r w:rsidRPr="00A14F5B">
        <w:rPr>
          <w:rFonts w:ascii="B Nazanin+" w:hAnsi="B Nazanin+" w:cs="B Nazanin" w:hint="cs"/>
          <w:sz w:val="22"/>
          <w:szCs w:val="22"/>
          <w:rtl/>
          <w:lang w:val="en-US" w:bidi="fa-IR"/>
        </w:rPr>
        <w:lastRenderedPageBreak/>
        <w:t xml:space="preserve">به تمام سوالات موجود در پرسشنامه ها پاسخ دهید. </w:t>
      </w:r>
    </w:p>
    <w:p w14:paraId="3CBBA282" w14:textId="255A0962" w:rsidR="004C6EBA" w:rsidRPr="00A14F5B" w:rsidRDefault="004C6EBA" w:rsidP="00DD6D88">
      <w:pPr>
        <w:pStyle w:val="ListParagraph"/>
        <w:numPr>
          <w:ilvl w:val="0"/>
          <w:numId w:val="35"/>
        </w:numPr>
        <w:bidi/>
        <w:rPr>
          <w:rFonts w:ascii="B Nazanin+" w:hAnsi="B Nazanin+" w:cs="B Nazanin"/>
          <w:sz w:val="22"/>
          <w:szCs w:val="22"/>
          <w:lang w:val="en-US" w:bidi="fa-IR"/>
        </w:rPr>
      </w:pPr>
      <w:r w:rsidRPr="00A14F5B">
        <w:rPr>
          <w:rFonts w:ascii="B Nazanin+" w:hAnsi="B Nazanin+" w:cs="B Nazanin" w:hint="cs"/>
          <w:sz w:val="22"/>
          <w:szCs w:val="22"/>
          <w:rtl/>
          <w:lang w:val="en-US" w:bidi="fa-IR"/>
        </w:rPr>
        <w:t xml:space="preserve">در صورت وجود بیماری و استفاده از دارو هایی که می توانند بر عملکرد مغز اثر بگذارند قبل از شروع آزمون  به افراد مسوول انجام پروژه اطلاع دهید.  </w:t>
      </w:r>
    </w:p>
    <w:p w14:paraId="6B58B214" w14:textId="77777777" w:rsidR="004C6EBA" w:rsidRPr="00A14F5B" w:rsidRDefault="004C6EBA" w:rsidP="00DD6D88">
      <w:pPr>
        <w:bidi/>
        <w:rPr>
          <w:rFonts w:ascii="B Nazanin+" w:hAnsi="B Nazanin+" w:cs="B Nazanin"/>
          <w:b/>
          <w:bCs/>
          <w:sz w:val="22"/>
          <w:szCs w:val="22"/>
          <w:rtl/>
          <w:lang w:val="en-US" w:bidi="fa-IR"/>
        </w:rPr>
      </w:pPr>
    </w:p>
    <w:p w14:paraId="5E3C2764" w14:textId="40375E30" w:rsidR="004C6EBA" w:rsidRPr="00A14F5B" w:rsidRDefault="004C6EBA"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خطرات احتمالی</w:t>
      </w:r>
    </w:p>
    <w:p w14:paraId="55B29CD4" w14:textId="4DAF9842" w:rsidR="004C6EBA" w:rsidRPr="00A14F5B" w:rsidRDefault="000405A1" w:rsidP="00DD6D88">
      <w:pPr>
        <w:bidi/>
        <w:ind w:left="360"/>
        <w:rPr>
          <w:rFonts w:ascii="B Nazanin+" w:hAnsi="B Nazanin+" w:cs="B Nazanin"/>
          <w:i/>
          <w:iCs/>
          <w:sz w:val="20"/>
          <w:szCs w:val="20"/>
          <w:rtl/>
          <w:lang w:val="en-US" w:bidi="fa-IR"/>
        </w:rPr>
      </w:pPr>
      <w:r w:rsidRPr="00A14F5B">
        <w:rPr>
          <w:rFonts w:ascii="B Nazanin+" w:hAnsi="B Nazanin+" w:cs="B Nazanin" w:hint="cs"/>
          <w:i/>
          <w:iCs/>
          <w:color w:val="808080" w:themeColor="background1" w:themeShade="80"/>
          <w:sz w:val="20"/>
          <w:szCs w:val="20"/>
          <w:rtl/>
          <w:lang w:val="en-US" w:bidi="fa-IR"/>
        </w:rPr>
        <w:t xml:space="preserve">(مثال) </w:t>
      </w:r>
      <w:r w:rsidR="008C3599" w:rsidRPr="00A14F5B">
        <w:rPr>
          <w:rFonts w:ascii="B Nazanin+" w:hAnsi="B Nazanin+" w:cs="B Nazanin" w:hint="cs"/>
          <w:i/>
          <w:iCs/>
          <w:color w:val="808080" w:themeColor="background1" w:themeShade="80"/>
          <w:sz w:val="20"/>
          <w:szCs w:val="20"/>
          <w:rtl/>
          <w:lang w:val="en-US" w:bidi="fa-IR"/>
        </w:rPr>
        <w:t xml:space="preserve">الکترود های </w:t>
      </w:r>
      <w:r w:rsidR="008C3599" w:rsidRPr="00A14F5B">
        <w:rPr>
          <w:rFonts w:ascii="B Nazanin+" w:hAnsi="B Nazanin+" w:cs="B Nazanin" w:hint="cs"/>
          <w:i/>
          <w:iCs/>
          <w:color w:val="808080" w:themeColor="background1" w:themeShade="80"/>
          <w:sz w:val="20"/>
          <w:szCs w:val="20"/>
          <w:lang w:val="en-US" w:bidi="fa-IR"/>
        </w:rPr>
        <w:t>EEG</w:t>
      </w:r>
      <w:r w:rsidR="008C3599" w:rsidRPr="00A14F5B">
        <w:rPr>
          <w:rFonts w:ascii="B Nazanin+" w:hAnsi="B Nazanin+" w:cs="B Nazanin" w:hint="cs"/>
          <w:i/>
          <w:iCs/>
          <w:color w:val="808080" w:themeColor="background1" w:themeShade="80"/>
          <w:sz w:val="20"/>
          <w:szCs w:val="20"/>
          <w:rtl/>
          <w:lang w:val="en-US" w:bidi="fa-IR"/>
        </w:rPr>
        <w:t xml:space="preserve"> که در داخل کلاه قرار گرفته اند </w:t>
      </w:r>
      <w:r w:rsidR="00395145" w:rsidRPr="00A14F5B">
        <w:rPr>
          <w:rFonts w:ascii="B Nazanin+" w:hAnsi="B Nazanin+" w:cs="B Nazanin" w:hint="cs"/>
          <w:i/>
          <w:iCs/>
          <w:color w:val="808080" w:themeColor="background1" w:themeShade="80"/>
          <w:sz w:val="20"/>
          <w:szCs w:val="20"/>
          <w:rtl/>
          <w:lang w:val="en-US" w:bidi="fa-IR"/>
        </w:rPr>
        <w:t xml:space="preserve">هیچ خطری برای انسان ندارند. </w:t>
      </w:r>
      <w:r w:rsidR="00395145" w:rsidRPr="00A14F5B">
        <w:rPr>
          <w:rFonts w:ascii="B Nazanin+" w:hAnsi="B Nazanin+" w:cs="B Nazanin" w:hint="cs"/>
          <w:i/>
          <w:iCs/>
          <w:color w:val="808080" w:themeColor="background1" w:themeShade="80"/>
          <w:sz w:val="20"/>
          <w:szCs w:val="20"/>
          <w:lang w:val="en-US" w:bidi="fa-IR"/>
        </w:rPr>
        <w:t>EEG</w:t>
      </w:r>
      <w:r w:rsidR="00395145" w:rsidRPr="00A14F5B">
        <w:rPr>
          <w:rFonts w:ascii="B Nazanin+" w:hAnsi="B Nazanin+" w:cs="B Nazanin" w:hint="cs"/>
          <w:i/>
          <w:iCs/>
          <w:color w:val="808080" w:themeColor="background1" w:themeShade="80"/>
          <w:sz w:val="20"/>
          <w:szCs w:val="20"/>
          <w:rtl/>
          <w:lang w:val="en-US" w:bidi="fa-IR"/>
        </w:rPr>
        <w:t xml:space="preserve"> یک روش کاملا غیر تهاجمی و بی خطر است. در واقع الکترودهای آن تنها فعالیت الکتریکی که مغز ما ایجاد می کند را بدون ایجاد هیچ گونه جریانی ثبت می کند. </w:t>
      </w:r>
    </w:p>
    <w:p w14:paraId="0EAF2FBD" w14:textId="77777777" w:rsidR="00395145" w:rsidRPr="00A14F5B" w:rsidRDefault="00395145" w:rsidP="00DD6D88">
      <w:pPr>
        <w:bidi/>
        <w:ind w:left="360"/>
        <w:rPr>
          <w:rFonts w:ascii="B Nazanin+" w:hAnsi="B Nazanin+" w:cs="B Nazanin"/>
          <w:sz w:val="22"/>
          <w:szCs w:val="22"/>
          <w:rtl/>
          <w:lang w:val="en-US" w:bidi="fa-IR"/>
        </w:rPr>
      </w:pPr>
    </w:p>
    <w:p w14:paraId="162FE8DD" w14:textId="77777777" w:rsidR="00220543" w:rsidRPr="00A14F5B" w:rsidRDefault="00220543" w:rsidP="00220543">
      <w:pPr>
        <w:bidi/>
        <w:ind w:left="360"/>
        <w:rPr>
          <w:rFonts w:ascii="B Nazanin+" w:hAnsi="B Nazanin+" w:cs="B Nazanin"/>
          <w:sz w:val="22"/>
          <w:szCs w:val="22"/>
          <w:lang w:val="en-US" w:bidi="fa-IR"/>
        </w:rPr>
      </w:pPr>
    </w:p>
    <w:p w14:paraId="478ACEB4" w14:textId="211FB23F" w:rsidR="00395145" w:rsidRPr="00A14F5B" w:rsidRDefault="00395145"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 xml:space="preserve">محرمانه ماندن اطلاعات شرکت کنندگان </w:t>
      </w:r>
    </w:p>
    <w:p w14:paraId="52D5B538" w14:textId="6997C3BE" w:rsidR="00220543" w:rsidRPr="00A14F5B" w:rsidRDefault="00565EDD" w:rsidP="00DD6D88">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ما </w:t>
      </w:r>
      <w:r w:rsidR="000405A1" w:rsidRPr="00A14F5B">
        <w:rPr>
          <w:rFonts w:ascii="B Nazanin+" w:hAnsi="B Nazanin+" w:cs="B Nazanin" w:hint="cs"/>
          <w:sz w:val="22"/>
          <w:szCs w:val="22"/>
          <w:rtl/>
          <w:lang w:val="en-US" w:bidi="fa-IR"/>
        </w:rPr>
        <w:t xml:space="preserve">برخی </w:t>
      </w:r>
      <w:r w:rsidRPr="00A14F5B">
        <w:rPr>
          <w:rFonts w:ascii="B Nazanin+" w:hAnsi="B Nazanin+" w:cs="B Nazanin" w:hint="cs"/>
          <w:sz w:val="22"/>
          <w:szCs w:val="22"/>
          <w:rtl/>
          <w:lang w:val="en-US" w:bidi="fa-IR"/>
        </w:rPr>
        <w:t>اطلاعات شخصی شما را به علت نیاز در پروژه ثبت خواهیم کرد. این اطلاعات به صورت بی نام و کدگذاری شده فقط در دسترس افراد مسوول انجام مطالعه و تعداد محدودی محقق مربوط به پروژه  خواهد بود. بدین صورت که به محض ثبت داده ها به جای نام شما یک کد قرار می گیرد. پس از آن</w:t>
      </w:r>
      <w:r w:rsidR="00220543" w:rsidRPr="00A14F5B">
        <w:rPr>
          <w:rFonts w:ascii="B Nazanin+" w:hAnsi="B Nazanin+" w:cs="B Nazanin" w:hint="cs"/>
          <w:sz w:val="22"/>
          <w:szCs w:val="22"/>
          <w:rtl/>
          <w:lang w:val="en-US" w:bidi="fa-IR"/>
        </w:rPr>
        <w:t>،</w:t>
      </w:r>
      <w:r w:rsidRPr="00A14F5B">
        <w:rPr>
          <w:rFonts w:ascii="B Nazanin+" w:hAnsi="B Nazanin+" w:cs="B Nazanin" w:hint="cs"/>
          <w:sz w:val="22"/>
          <w:szCs w:val="22"/>
          <w:rtl/>
          <w:lang w:val="en-US" w:bidi="fa-IR"/>
        </w:rPr>
        <w:t xml:space="preserve"> از این کد در انجام مراحل بعدی کار استفاده خواهد شد و اطلاعات با شناسه ی این کد ها در آرشیو پژوهشکده ذخیره خواهند شد. در صورت چاپ نتایج حاصل از مطالعه نام افراد شرکت کننده به هیچ عنوان در این نتایج ذ</w:t>
      </w:r>
      <w:r w:rsidR="003B1408" w:rsidRPr="00A14F5B">
        <w:rPr>
          <w:rFonts w:ascii="B Nazanin+" w:hAnsi="B Nazanin+" w:cs="B Nazanin" w:hint="cs"/>
          <w:sz w:val="22"/>
          <w:szCs w:val="22"/>
          <w:rtl/>
          <w:lang w:val="en-US" w:bidi="fa-IR"/>
        </w:rPr>
        <w:t>ک</w:t>
      </w:r>
      <w:r w:rsidRPr="00A14F5B">
        <w:rPr>
          <w:rFonts w:ascii="B Nazanin+" w:hAnsi="B Nazanin+" w:cs="B Nazanin" w:hint="cs"/>
          <w:sz w:val="22"/>
          <w:szCs w:val="22"/>
          <w:rtl/>
          <w:lang w:val="en-US" w:bidi="fa-IR"/>
        </w:rPr>
        <w:t>ر نخواهد شد.</w:t>
      </w:r>
    </w:p>
    <w:p w14:paraId="4250CEE0" w14:textId="58A53728" w:rsidR="00565EDD" w:rsidRPr="00A14F5B" w:rsidRDefault="00565EDD" w:rsidP="000405A1">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گاهی مجلات معتبر علمی از نویسندگان مقاله درخواست می کنند که داده های خام  اولیه به آنها ارسال شود. در این صورت داده ها با کد های شناسایی و بدون دربرگیری نام افراد به مجله ی مورد نظر ارسال می شود. به طور کلی درصورتی که لازم باشد داده های مربوط به مطالعه به سایر محققین یا مجلات علمی ارسال شود این داده های به صورت بی نام و کدگذاری شده ارسال می شود. </w:t>
      </w:r>
    </w:p>
    <w:p w14:paraId="7CE26B0E" w14:textId="5541DADD" w:rsidR="005D47CF" w:rsidRPr="00A14F5B" w:rsidRDefault="00565EDD" w:rsidP="000405A1">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تمام قوانین مربوط به محرمانه نگه داشتن اطلاعات افراد رعایت می شود  و شما در هر زمان در صورت تمایل </w:t>
      </w:r>
      <w:r w:rsidR="00220543" w:rsidRPr="00A14F5B">
        <w:rPr>
          <w:rFonts w:ascii="B Nazanin+" w:hAnsi="B Nazanin+" w:cs="B Nazanin" w:hint="cs"/>
          <w:sz w:val="22"/>
          <w:szCs w:val="22"/>
          <w:rtl/>
          <w:lang w:val="en-US" w:bidi="fa-IR"/>
        </w:rPr>
        <w:t xml:space="preserve">و با درخواست از </w:t>
      </w:r>
      <w:r w:rsidR="005D47CF" w:rsidRPr="00A14F5B">
        <w:rPr>
          <w:rFonts w:ascii="B Nazanin+" w:hAnsi="B Nazanin+" w:cs="B Nazanin" w:hint="cs"/>
          <w:sz w:val="22"/>
          <w:szCs w:val="22"/>
          <w:rtl/>
          <w:lang w:val="en-US" w:bidi="fa-IR"/>
        </w:rPr>
        <w:t xml:space="preserve">پژوهشگر اصلی پروژه </w:t>
      </w:r>
      <w:r w:rsidRPr="00A14F5B">
        <w:rPr>
          <w:rFonts w:ascii="B Nazanin+" w:hAnsi="B Nazanin+" w:cs="B Nazanin" w:hint="cs"/>
          <w:sz w:val="22"/>
          <w:szCs w:val="22"/>
          <w:rtl/>
          <w:lang w:val="en-US" w:bidi="fa-IR"/>
        </w:rPr>
        <w:t>می توانید به اطلاعات "خودتان" دسترسی داشته باشید.</w:t>
      </w:r>
      <w:r w:rsidR="005C067A" w:rsidRPr="00A14F5B">
        <w:rPr>
          <w:rFonts w:ascii="B Nazanin+" w:hAnsi="B Nazanin+" w:cs="B Nazanin" w:hint="cs"/>
          <w:sz w:val="22"/>
          <w:szCs w:val="22"/>
          <w:rtl/>
          <w:lang w:val="fr-FR"/>
        </w:rPr>
        <w:t>در حین انجام مطالعه ممکن است نظارت بر مطالعه از طرف کمیته ی اخلاق در پژوهش (که مسوول بررسی اولیه ی پروژه می باشد) انجام شود</w:t>
      </w:r>
      <w:r w:rsidR="003B1408" w:rsidRPr="00A14F5B">
        <w:rPr>
          <w:rFonts w:ascii="B Nazanin+" w:hAnsi="B Nazanin+" w:cs="B Nazanin" w:hint="cs"/>
          <w:sz w:val="22"/>
          <w:szCs w:val="22"/>
          <w:rtl/>
          <w:lang w:val="fr-FR"/>
        </w:rPr>
        <w:t>.</w:t>
      </w:r>
      <w:r w:rsidR="005C067A" w:rsidRPr="00A14F5B">
        <w:rPr>
          <w:rFonts w:ascii="B Nazanin+" w:hAnsi="B Nazanin+" w:cs="B Nazanin" w:hint="cs"/>
          <w:sz w:val="22"/>
          <w:szCs w:val="22"/>
          <w:rtl/>
          <w:lang w:val="fr-FR"/>
        </w:rPr>
        <w:t xml:space="preserve"> گاهی لازم است که مسوول این کمیته به اطلاعات شخصی شما دسترسی داشته باشد. </w:t>
      </w:r>
    </w:p>
    <w:p w14:paraId="480E42EB" w14:textId="3653F375" w:rsidR="005C067A" w:rsidRPr="00A14F5B" w:rsidRDefault="000405A1" w:rsidP="000405A1">
      <w:pPr>
        <w:bidi/>
        <w:ind w:left="360"/>
        <w:rPr>
          <w:rFonts w:ascii="B Nazanin+" w:hAnsi="B Nazanin+" w:cs="B Nazanin"/>
          <w:sz w:val="22"/>
          <w:szCs w:val="22"/>
          <w:rtl/>
          <w:lang w:val="fr-FR"/>
        </w:rPr>
      </w:pPr>
      <w:r w:rsidRPr="00A14F5B">
        <w:rPr>
          <w:rFonts w:ascii="B Nazanin+" w:hAnsi="B Nazanin+" w:cs="B Nazanin" w:hint="cs"/>
          <w:sz w:val="22"/>
          <w:szCs w:val="22"/>
          <w:u w:val="single"/>
          <w:rtl/>
          <w:lang w:val="fr-FR"/>
        </w:rPr>
        <w:t>مخصوص بیماران</w:t>
      </w:r>
      <w:r w:rsidRPr="00A14F5B">
        <w:rPr>
          <w:rFonts w:ascii="B Nazanin+" w:hAnsi="B Nazanin+" w:cs="B Nazanin" w:hint="cs"/>
          <w:sz w:val="22"/>
          <w:szCs w:val="22"/>
          <w:rtl/>
          <w:lang w:val="fr-FR"/>
        </w:rPr>
        <w:t>:</w:t>
      </w:r>
      <w:r w:rsidR="005C067A" w:rsidRPr="00A14F5B">
        <w:rPr>
          <w:rFonts w:ascii="B Nazanin+" w:hAnsi="B Nazanin+" w:cs="B Nazanin" w:hint="cs"/>
          <w:sz w:val="22"/>
          <w:szCs w:val="22"/>
          <w:rtl/>
          <w:lang w:val="fr-FR"/>
        </w:rPr>
        <w:t xml:space="preserve"> در صورتی که حین انجام مطالعه مشکلی پیش بیاید اطلاعات شخصی شما در صورت لزوم به شرکت بیمه ار</w:t>
      </w:r>
      <w:r w:rsidR="00DD6D88" w:rsidRPr="00A14F5B">
        <w:rPr>
          <w:rFonts w:ascii="B Nazanin+" w:hAnsi="B Nazanin+" w:cs="B Nazanin" w:hint="cs"/>
          <w:sz w:val="22"/>
          <w:szCs w:val="22"/>
          <w:rtl/>
          <w:lang w:val="fr-FR" w:bidi="fa-IR"/>
        </w:rPr>
        <w:t xml:space="preserve">سال </w:t>
      </w:r>
      <w:r w:rsidR="005C067A" w:rsidRPr="00A14F5B">
        <w:rPr>
          <w:rFonts w:ascii="B Nazanin+" w:hAnsi="B Nazanin+" w:cs="B Nazanin" w:hint="cs"/>
          <w:sz w:val="22"/>
          <w:szCs w:val="22"/>
          <w:rtl/>
          <w:lang w:val="fr-FR"/>
        </w:rPr>
        <w:t xml:space="preserve"> می شود. موارد اخیر فقط درصورت بروز مشکل حین مطالعه رخ خواهد داد. </w:t>
      </w:r>
    </w:p>
    <w:p w14:paraId="77CEEE9F" w14:textId="77777777" w:rsidR="000405A1" w:rsidRPr="00A14F5B" w:rsidRDefault="000405A1" w:rsidP="000405A1">
      <w:pPr>
        <w:bidi/>
        <w:ind w:left="360"/>
        <w:rPr>
          <w:rFonts w:ascii="B Nazanin+" w:hAnsi="B Nazanin+" w:cs="B Nazanin"/>
          <w:sz w:val="22"/>
          <w:szCs w:val="22"/>
          <w:rtl/>
          <w:lang w:val="fr-FR"/>
        </w:rPr>
      </w:pPr>
    </w:p>
    <w:p w14:paraId="371E6EE0" w14:textId="1C624065" w:rsidR="005C067A" w:rsidRPr="00A14F5B" w:rsidRDefault="005C067A" w:rsidP="00DD6D88">
      <w:pPr>
        <w:pStyle w:val="ListParagraph"/>
        <w:numPr>
          <w:ilvl w:val="0"/>
          <w:numId w:val="34"/>
        </w:numPr>
        <w:bidi/>
        <w:rPr>
          <w:rFonts w:ascii="B Nazanin+" w:hAnsi="B Nazanin+" w:cs="B Nazanin"/>
          <w:b/>
          <w:bCs/>
          <w:sz w:val="22"/>
          <w:szCs w:val="22"/>
          <w:lang w:val="en-US" w:bidi="fa-IR"/>
        </w:rPr>
      </w:pPr>
      <w:r w:rsidRPr="00A14F5B">
        <w:rPr>
          <w:rFonts w:ascii="B Nazanin+" w:hAnsi="B Nazanin+" w:cs="B Nazanin" w:hint="cs"/>
          <w:b/>
          <w:bCs/>
          <w:sz w:val="22"/>
          <w:szCs w:val="22"/>
          <w:rtl/>
          <w:lang w:val="en-US" w:bidi="fa-IR"/>
        </w:rPr>
        <w:t xml:space="preserve">خارج شدن از پروژه </w:t>
      </w:r>
    </w:p>
    <w:p w14:paraId="78A6A62F" w14:textId="3160DE93" w:rsidR="005C067A" w:rsidRPr="00A14F5B" w:rsidRDefault="005C067A" w:rsidP="00DD6D88">
      <w:pPr>
        <w:bidi/>
        <w:ind w:left="360"/>
        <w:rPr>
          <w:rFonts w:ascii="B Nazanin+" w:hAnsi="B Nazanin+" w:cs="B Nazanin"/>
          <w:sz w:val="22"/>
          <w:szCs w:val="22"/>
          <w:rtl/>
          <w:lang w:val="en-US" w:bidi="fa-IR"/>
        </w:rPr>
      </w:pPr>
      <w:r w:rsidRPr="00A14F5B">
        <w:rPr>
          <w:rFonts w:ascii="B Nazanin+" w:hAnsi="B Nazanin+" w:cs="B Nazanin" w:hint="cs"/>
          <w:sz w:val="22"/>
          <w:szCs w:val="22"/>
          <w:rtl/>
          <w:lang w:val="en-US" w:bidi="fa-IR"/>
        </w:rPr>
        <w:t xml:space="preserve">در هر مرحله ای از انجام آزمایش ، شما در صورت تمایل شخصی می توانید  از انجام ادامه ی مطالعه صرف نظر کنید. در این صورت داده های شما به صورت بی نام و کدگذاری شده نگهداری خواهند شد. </w:t>
      </w:r>
    </w:p>
    <w:p w14:paraId="10429C6F" w14:textId="1DEB2BA7" w:rsidR="00B708EF" w:rsidRPr="00A14F5B" w:rsidRDefault="00B708EF" w:rsidP="00DD6D88">
      <w:pPr>
        <w:bidi/>
        <w:ind w:left="360"/>
        <w:rPr>
          <w:rFonts w:ascii="B Nazanin+" w:hAnsi="B Nazanin+" w:cs="B Nazanin"/>
          <w:sz w:val="22"/>
          <w:szCs w:val="22"/>
          <w:rtl/>
          <w:lang w:val="fr-FR"/>
        </w:rPr>
      </w:pPr>
    </w:p>
    <w:p w14:paraId="22215037" w14:textId="705A2436" w:rsidR="005C067A" w:rsidRPr="00A14F5B" w:rsidRDefault="005C067A" w:rsidP="00DD6D88">
      <w:pPr>
        <w:pStyle w:val="ListParagraph"/>
        <w:numPr>
          <w:ilvl w:val="0"/>
          <w:numId w:val="34"/>
        </w:numPr>
        <w:bidi/>
        <w:rPr>
          <w:rFonts w:ascii="B Nazanin+" w:hAnsi="B Nazanin+" w:cs="B Nazanin"/>
          <w:b/>
          <w:bCs/>
          <w:sz w:val="22"/>
          <w:szCs w:val="22"/>
          <w:rtl/>
          <w:lang w:val="fr-FR"/>
        </w:rPr>
      </w:pPr>
      <w:r w:rsidRPr="00A14F5B">
        <w:rPr>
          <w:rFonts w:ascii="B Nazanin+" w:hAnsi="B Nazanin+" w:cs="B Nazanin" w:hint="cs"/>
          <w:b/>
          <w:bCs/>
          <w:sz w:val="22"/>
          <w:szCs w:val="22"/>
          <w:rtl/>
          <w:lang w:val="fr-FR"/>
        </w:rPr>
        <w:t xml:space="preserve">حمایت </w:t>
      </w:r>
      <w:r w:rsidR="00772685">
        <w:rPr>
          <w:rFonts w:ascii="B Nazanin+" w:hAnsi="B Nazanin+" w:cs="B Nazanin" w:hint="cs"/>
          <w:b/>
          <w:bCs/>
          <w:sz w:val="22"/>
          <w:szCs w:val="22"/>
          <w:rtl/>
          <w:lang w:val="fr-FR"/>
        </w:rPr>
        <w:t xml:space="preserve">مالی </w:t>
      </w:r>
      <w:r w:rsidRPr="00A14F5B">
        <w:rPr>
          <w:rFonts w:ascii="B Nazanin+" w:hAnsi="B Nazanin+" w:cs="B Nazanin" w:hint="cs"/>
          <w:b/>
          <w:bCs/>
          <w:sz w:val="22"/>
          <w:szCs w:val="22"/>
          <w:rtl/>
          <w:lang w:val="fr-FR"/>
        </w:rPr>
        <w:t xml:space="preserve"> پروژه </w:t>
      </w:r>
    </w:p>
    <w:p w14:paraId="20C03A9D" w14:textId="66D00A21" w:rsidR="005C067A" w:rsidRPr="00A14F5B" w:rsidRDefault="005C067A" w:rsidP="00DD6D88">
      <w:pPr>
        <w:bidi/>
        <w:ind w:left="360"/>
        <w:rPr>
          <w:rFonts w:ascii="B Nazanin+" w:hAnsi="B Nazanin+" w:cs="B Nazanin"/>
          <w:sz w:val="22"/>
          <w:szCs w:val="22"/>
          <w:rtl/>
          <w:lang w:val="fr-FR"/>
        </w:rPr>
      </w:pPr>
      <w:r w:rsidRPr="00A14F5B">
        <w:rPr>
          <w:rFonts w:ascii="B Nazanin+" w:hAnsi="B Nazanin+" w:cs="B Nazanin" w:hint="cs"/>
          <w:sz w:val="22"/>
          <w:szCs w:val="22"/>
          <w:rtl/>
          <w:lang w:val="fr-FR"/>
        </w:rPr>
        <w:t>این پروژه با حمایت مالی پژوهشگاه دانشهای بنیادی</w:t>
      </w:r>
      <w:r w:rsidR="006B0CF7" w:rsidRPr="00A14F5B">
        <w:rPr>
          <w:rFonts w:ascii="B Nazanin+" w:hAnsi="B Nazanin+" w:cs="B Nazanin" w:hint="cs"/>
          <w:sz w:val="22"/>
          <w:szCs w:val="22"/>
          <w:rtl/>
          <w:lang w:val="fr-FR"/>
        </w:rPr>
        <w:t xml:space="preserve"> و .......</w:t>
      </w:r>
      <w:r w:rsidRPr="00A14F5B">
        <w:rPr>
          <w:rFonts w:ascii="B Nazanin+" w:hAnsi="B Nazanin+" w:cs="B Nazanin" w:hint="cs"/>
          <w:sz w:val="22"/>
          <w:szCs w:val="22"/>
          <w:rtl/>
          <w:lang w:val="fr-FR"/>
        </w:rPr>
        <w:t xml:space="preserve"> انجام خواهد شد. </w:t>
      </w:r>
    </w:p>
    <w:p w14:paraId="7E4256EB" w14:textId="77777777" w:rsidR="00DD6D88" w:rsidRPr="00A14F5B" w:rsidRDefault="00DD6D88" w:rsidP="00DD6D88">
      <w:pPr>
        <w:bidi/>
        <w:ind w:left="360"/>
        <w:rPr>
          <w:rFonts w:ascii="B Nazanin+" w:hAnsi="B Nazanin+" w:cs="B Nazanin"/>
          <w:sz w:val="22"/>
          <w:szCs w:val="22"/>
          <w:rtl/>
          <w:lang w:val="fr-FR"/>
        </w:rPr>
      </w:pPr>
    </w:p>
    <w:p w14:paraId="1DC11490" w14:textId="602DF819" w:rsidR="00DD6D88" w:rsidRPr="00A14F5B" w:rsidRDefault="00DD6D88" w:rsidP="00DD6D88">
      <w:pPr>
        <w:bidi/>
        <w:ind w:left="360"/>
        <w:rPr>
          <w:rFonts w:ascii="B Nazanin+" w:hAnsi="B Nazanin+" w:cs="B Nazanin"/>
          <w:sz w:val="22"/>
          <w:szCs w:val="22"/>
          <w:rtl/>
          <w:lang w:val="fr-FR"/>
        </w:rPr>
      </w:pPr>
      <w:r w:rsidRPr="00A14F5B">
        <w:rPr>
          <w:rFonts w:ascii="B Nazanin+" w:hAnsi="B Nazanin+" w:cs="B Nazanin" w:hint="cs"/>
          <w:sz w:val="22"/>
          <w:szCs w:val="22"/>
          <w:rtl/>
          <w:lang w:val="fr-FR"/>
        </w:rPr>
        <w:t xml:space="preserve">در صورت هر گونه ابهام، نگرانی یا هر مورد اورژانس حین انجام مطالعه می توانید با محققان مسوول پروژه تماس بگیرید. </w:t>
      </w:r>
    </w:p>
    <w:p w14:paraId="78AB56CD" w14:textId="77777777" w:rsidR="00DD6D88" w:rsidRPr="00A14F5B" w:rsidRDefault="00DD6D88" w:rsidP="00DD6D88">
      <w:pPr>
        <w:bidi/>
        <w:ind w:left="360"/>
        <w:rPr>
          <w:rFonts w:ascii="B Nazanin+" w:hAnsi="B Nazanin+" w:cs="B Nazanin"/>
          <w:sz w:val="22"/>
          <w:szCs w:val="22"/>
          <w:rtl/>
          <w:lang w:val="fr-FR"/>
        </w:rPr>
      </w:pPr>
    </w:p>
    <w:p w14:paraId="0C9DCD35" w14:textId="6E5C6C7F" w:rsidR="000405A1" w:rsidRPr="00A14F5B" w:rsidRDefault="00AA0069" w:rsidP="000405A1">
      <w:pPr>
        <w:bidi/>
        <w:ind w:left="360"/>
        <w:rPr>
          <w:rFonts w:ascii="B Nazanin+" w:hAnsi="B Nazanin+" w:cs="B Nazanin"/>
          <w:b/>
          <w:bCs/>
          <w:sz w:val="22"/>
          <w:szCs w:val="22"/>
          <w:rtl/>
          <w:lang w:val="fr-FR" w:bidi="fa-IR"/>
        </w:rPr>
      </w:pPr>
      <w:r w:rsidRPr="00A14F5B">
        <w:rPr>
          <w:rFonts w:ascii="B Nazanin+" w:hAnsi="B Nazanin+" w:cs="B Nazanin" w:hint="cs"/>
          <w:b/>
          <w:bCs/>
          <w:sz w:val="22"/>
          <w:szCs w:val="22"/>
          <w:rtl/>
          <w:lang w:val="fr-FR"/>
        </w:rPr>
        <w:t xml:space="preserve">پژوهشگر اصلی : </w:t>
      </w:r>
      <w:r w:rsidR="006B0CF7" w:rsidRPr="00A14F5B">
        <w:rPr>
          <w:rFonts w:ascii="B Nazanin+" w:hAnsi="B Nazanin+" w:cs="B Nazanin" w:hint="cs"/>
          <w:b/>
          <w:bCs/>
          <w:sz w:val="22"/>
          <w:szCs w:val="22"/>
          <w:rtl/>
          <w:lang w:val="fr-FR"/>
        </w:rPr>
        <w:t>...................</w:t>
      </w:r>
      <w:r w:rsidR="000405A1" w:rsidRPr="00A14F5B">
        <w:rPr>
          <w:rFonts w:ascii="B Nazanin+" w:hAnsi="B Nazanin+" w:cs="B Nazanin" w:hint="cs"/>
          <w:b/>
          <w:bCs/>
          <w:sz w:val="22"/>
          <w:szCs w:val="22"/>
          <w:rtl/>
          <w:lang w:val="fr-FR"/>
        </w:rPr>
        <w:t xml:space="preserve">                  </w:t>
      </w:r>
      <w:r w:rsidR="000405A1" w:rsidRPr="00A14F5B">
        <w:rPr>
          <w:rFonts w:ascii="B Nazanin+" w:hAnsi="B Nazanin+" w:cs="B Nazanin" w:hint="cs"/>
          <w:b/>
          <w:bCs/>
          <w:sz w:val="22"/>
          <w:szCs w:val="22"/>
          <w:rtl/>
          <w:lang w:val="en-US" w:bidi="fa-IR"/>
        </w:rPr>
        <w:t>آدرس ایمیل: ...........................</w:t>
      </w:r>
      <w:r w:rsidR="000405A1" w:rsidRPr="00A14F5B">
        <w:rPr>
          <w:rFonts w:ascii="B Nazanin+" w:hAnsi="B Nazanin+" w:cs="B Nazanin" w:hint="cs"/>
          <w:b/>
          <w:bCs/>
          <w:sz w:val="22"/>
          <w:szCs w:val="22"/>
          <w:rtl/>
          <w:lang w:val="fr-FR" w:bidi="fa-IR"/>
        </w:rPr>
        <w:t xml:space="preserve">          تلفن:.......... </w:t>
      </w:r>
    </w:p>
    <w:p w14:paraId="5C5F2AB1" w14:textId="77777777" w:rsidR="000405A1" w:rsidRPr="00A14F5B" w:rsidRDefault="000405A1" w:rsidP="000405A1">
      <w:pPr>
        <w:bidi/>
        <w:rPr>
          <w:rFonts w:ascii="B Nazanin+" w:hAnsi="B Nazanin+" w:cs="B Nazanin"/>
          <w:b/>
          <w:bCs/>
          <w:sz w:val="22"/>
          <w:szCs w:val="22"/>
          <w:rtl/>
          <w:lang w:val="fr-FR"/>
        </w:rPr>
      </w:pPr>
      <w:r w:rsidRPr="00A14F5B">
        <w:rPr>
          <w:rFonts w:ascii="B Nazanin+" w:hAnsi="B Nazanin+" w:cs="B Nazanin" w:hint="cs"/>
          <w:b/>
          <w:bCs/>
          <w:sz w:val="22"/>
          <w:szCs w:val="22"/>
          <w:rtl/>
          <w:lang w:val="fr-FR"/>
        </w:rPr>
        <w:t xml:space="preserve">       </w:t>
      </w:r>
    </w:p>
    <w:p w14:paraId="5180C00F" w14:textId="49F5B03A" w:rsidR="00DD6D88" w:rsidRPr="00A14F5B" w:rsidRDefault="00DD6D88" w:rsidP="000405A1">
      <w:pPr>
        <w:bidi/>
        <w:ind w:left="360"/>
        <w:rPr>
          <w:rFonts w:ascii="B Nazanin+" w:hAnsi="B Nazanin+" w:cs="B Nazanin"/>
          <w:b/>
          <w:bCs/>
          <w:sz w:val="22"/>
          <w:szCs w:val="22"/>
          <w:lang w:val="fr-FR"/>
        </w:rPr>
      </w:pPr>
      <w:r w:rsidRPr="00A14F5B">
        <w:rPr>
          <w:rFonts w:ascii="B Nazanin+" w:hAnsi="B Nazanin+" w:cs="B Nazanin" w:hint="cs"/>
          <w:b/>
          <w:bCs/>
          <w:sz w:val="22"/>
          <w:szCs w:val="22"/>
          <w:rtl/>
          <w:lang w:val="fr-FR"/>
        </w:rPr>
        <w:t xml:space="preserve">پژوهشکده علوم شناختی </w:t>
      </w:r>
      <w:r w:rsidRPr="00A14F5B">
        <w:rPr>
          <w:rFonts w:ascii="Times New Roman" w:hAnsi="Times New Roman" w:hint="cs"/>
          <w:b/>
          <w:bCs/>
          <w:sz w:val="22"/>
          <w:szCs w:val="22"/>
          <w:rtl/>
          <w:lang w:val="fr-FR"/>
        </w:rPr>
        <w:t>–</w:t>
      </w:r>
      <w:r w:rsidRPr="00A14F5B">
        <w:rPr>
          <w:rFonts w:ascii="B Nazanin+" w:hAnsi="B Nazanin+" w:cs="B Nazanin" w:hint="cs"/>
          <w:b/>
          <w:bCs/>
          <w:sz w:val="22"/>
          <w:szCs w:val="22"/>
          <w:rtl/>
          <w:lang w:val="fr-FR"/>
        </w:rPr>
        <w:t xml:space="preserve"> پژوهشگاه دانشهای بنیادی (</w:t>
      </w:r>
      <w:r w:rsidRPr="00A14F5B">
        <w:rPr>
          <w:rFonts w:ascii="B Nazanin+" w:hAnsi="B Nazanin+" w:cs="B Nazanin" w:hint="cs"/>
          <w:b/>
          <w:bCs/>
          <w:sz w:val="22"/>
          <w:szCs w:val="22"/>
          <w:lang w:val="en-US"/>
        </w:rPr>
        <w:t>IPM</w:t>
      </w:r>
      <w:r w:rsidRPr="00A14F5B">
        <w:rPr>
          <w:rFonts w:ascii="B Nazanin+" w:hAnsi="B Nazanin+" w:cs="B Nazanin" w:hint="cs"/>
          <w:b/>
          <w:bCs/>
          <w:sz w:val="22"/>
          <w:szCs w:val="22"/>
          <w:rtl/>
          <w:lang w:val="fr-FR"/>
        </w:rPr>
        <w:t>)</w:t>
      </w:r>
    </w:p>
    <w:p w14:paraId="00724EE2" w14:textId="5D935EDC" w:rsidR="00DD6D88" w:rsidRPr="00A14F5B" w:rsidRDefault="00BB74FF" w:rsidP="00DD6D88">
      <w:pPr>
        <w:bidi/>
        <w:ind w:left="360"/>
        <w:rPr>
          <w:rFonts w:ascii="B Nazanin+" w:hAnsi="B Nazanin+" w:cs="B Nazanin"/>
          <w:b/>
          <w:bCs/>
          <w:sz w:val="22"/>
          <w:szCs w:val="22"/>
          <w:rtl/>
          <w:lang w:val="fr-FR" w:bidi="fa-IR"/>
        </w:rPr>
      </w:pPr>
      <w:r>
        <w:rPr>
          <w:rFonts w:ascii="B Nazanin+" w:hAnsi="B Nazanin+" w:cs="B Nazanin" w:hint="cs"/>
          <w:b/>
          <w:bCs/>
          <w:sz w:val="22"/>
          <w:szCs w:val="22"/>
          <w:rtl/>
          <w:lang w:val="fr-FR" w:bidi="fa-IR"/>
        </w:rPr>
        <w:t>بزرگراه</w:t>
      </w:r>
      <w:r w:rsidRPr="00A14F5B">
        <w:rPr>
          <w:rFonts w:ascii="B Nazanin+" w:hAnsi="B Nazanin+" w:cs="B Nazanin" w:hint="cs"/>
          <w:b/>
          <w:bCs/>
          <w:sz w:val="22"/>
          <w:szCs w:val="22"/>
          <w:rtl/>
          <w:lang w:val="fr-FR" w:bidi="fa-IR"/>
        </w:rPr>
        <w:t xml:space="preserve"> </w:t>
      </w:r>
      <w:r w:rsidR="00DD6D88" w:rsidRPr="00A14F5B">
        <w:rPr>
          <w:rFonts w:ascii="B Nazanin+" w:hAnsi="B Nazanin+" w:cs="B Nazanin" w:hint="cs"/>
          <w:b/>
          <w:bCs/>
          <w:sz w:val="22"/>
          <w:szCs w:val="22"/>
          <w:rtl/>
          <w:lang w:val="fr-FR" w:bidi="fa-IR"/>
        </w:rPr>
        <w:t xml:space="preserve">ارتش </w:t>
      </w:r>
      <w:r w:rsidR="00DD6D88" w:rsidRPr="00A14F5B">
        <w:rPr>
          <w:rFonts w:ascii="Times New Roman" w:hAnsi="Times New Roman" w:hint="cs"/>
          <w:b/>
          <w:bCs/>
          <w:sz w:val="22"/>
          <w:szCs w:val="22"/>
          <w:rtl/>
          <w:lang w:val="fr-FR" w:bidi="fa-IR"/>
        </w:rPr>
        <w:t>–</w:t>
      </w:r>
      <w:r w:rsidR="00DD6D88" w:rsidRPr="00A14F5B">
        <w:rPr>
          <w:rFonts w:ascii="B Nazanin+" w:hAnsi="B Nazanin+" w:cs="B Nazanin" w:hint="cs"/>
          <w:b/>
          <w:bCs/>
          <w:sz w:val="22"/>
          <w:szCs w:val="22"/>
          <w:rtl/>
          <w:lang w:val="fr-FR" w:bidi="fa-IR"/>
        </w:rPr>
        <w:t xml:space="preserve"> روبروی اراج  پژوهشگاه دانشهای بنیادی </w:t>
      </w:r>
    </w:p>
    <w:p w14:paraId="48D91869" w14:textId="62B4E8BB" w:rsidR="00DD6D88" w:rsidRPr="00A14F5B" w:rsidDel="00B708EF" w:rsidRDefault="00DD6D88" w:rsidP="00DD6D88">
      <w:pPr>
        <w:bidi/>
        <w:ind w:left="360"/>
        <w:rPr>
          <w:rFonts w:ascii="B Nazanin+" w:hAnsi="B Nazanin+" w:cs="B Nazanin"/>
          <w:b/>
          <w:bCs/>
          <w:sz w:val="22"/>
          <w:szCs w:val="22"/>
          <w:lang w:val="fr-CH" w:bidi="fa-IR"/>
        </w:rPr>
      </w:pPr>
    </w:p>
    <w:p w14:paraId="6E7BA259" w14:textId="77777777" w:rsidR="00B65C80" w:rsidRPr="00A14F5B" w:rsidRDefault="00B65C80" w:rsidP="00B65C80">
      <w:pPr>
        <w:rPr>
          <w:rFonts w:ascii="B Nazanin+" w:hAnsi="B Nazanin+" w:cs="B Nazanin"/>
          <w:sz w:val="22"/>
          <w:szCs w:val="22"/>
          <w:lang w:val="fr-FR"/>
        </w:rPr>
      </w:pPr>
    </w:p>
    <w:p w14:paraId="18101D5B" w14:textId="77777777" w:rsidR="00B65C80" w:rsidRPr="00A14F5B" w:rsidRDefault="00B65C80" w:rsidP="00B65C80">
      <w:pPr>
        <w:rPr>
          <w:rFonts w:ascii="B Nazanin+" w:hAnsi="B Nazanin+" w:cs="B Nazanin"/>
          <w:sz w:val="22"/>
          <w:szCs w:val="22"/>
          <w:lang w:val="fr-FR"/>
        </w:rPr>
      </w:pPr>
    </w:p>
    <w:p w14:paraId="47E485E4" w14:textId="77777777" w:rsidR="00D77522" w:rsidRPr="00A14F5B" w:rsidRDefault="00D77522" w:rsidP="00D77522">
      <w:pPr>
        <w:rPr>
          <w:rFonts w:ascii="B Nazanin+" w:hAnsi="B Nazanin+" w:cs="B Nazanin"/>
          <w:sz w:val="22"/>
          <w:szCs w:val="22"/>
          <w:lang w:val="fr-FR"/>
        </w:rPr>
      </w:pPr>
    </w:p>
    <w:p w14:paraId="388F943B" w14:textId="7C2BC201" w:rsidR="00AA0069" w:rsidRPr="00A14F5B" w:rsidRDefault="00AA0069" w:rsidP="00DC51D7">
      <w:pPr>
        <w:rPr>
          <w:rFonts w:ascii="B Nazanin+" w:hAnsi="B Nazanin+" w:cs="B Nazanin"/>
          <w:sz w:val="22"/>
          <w:szCs w:val="22"/>
          <w:rtl/>
          <w:lang w:val="fr-FR"/>
        </w:rPr>
      </w:pPr>
    </w:p>
    <w:p w14:paraId="1D726448" w14:textId="217DF9F0" w:rsidR="00D01AD9" w:rsidRPr="00A14F5B" w:rsidRDefault="00AA0069" w:rsidP="00CA4DC6">
      <w:pPr>
        <w:bidi/>
        <w:rPr>
          <w:rFonts w:ascii="B Nazanin+" w:hAnsi="B Nazanin+" w:cs="B Nazanin"/>
          <w:b/>
          <w:bCs/>
          <w:sz w:val="22"/>
          <w:szCs w:val="22"/>
          <w:lang w:val="fr-FR"/>
        </w:rPr>
      </w:pPr>
      <w:r w:rsidRPr="00A14F5B">
        <w:rPr>
          <w:rFonts w:ascii="B Nazanin+" w:hAnsi="B Nazanin+" w:cs="B Nazanin" w:hint="cs"/>
          <w:b/>
          <w:bCs/>
          <w:rtl/>
          <w:lang w:val="fr-FR"/>
        </w:rPr>
        <w:t xml:space="preserve"> </w:t>
      </w:r>
      <w:bookmarkStart w:id="0" w:name="_GoBack"/>
      <w:bookmarkEnd w:id="0"/>
    </w:p>
    <w:p w14:paraId="02CAC0EB" w14:textId="5A170A88" w:rsidR="00DD3DFB" w:rsidRPr="00A14F5B" w:rsidRDefault="00DD3DFB">
      <w:pPr>
        <w:rPr>
          <w:rFonts w:ascii="B Nazanin+" w:hAnsi="B Nazanin+" w:cs="B Nazanin"/>
          <w:lang w:val="fr-FR"/>
        </w:rPr>
      </w:pPr>
    </w:p>
    <w:sectPr w:rsidR="00DD3DFB" w:rsidRPr="00A14F5B" w:rsidSect="001C3157">
      <w:headerReference w:type="default" r:id="rId8"/>
      <w:footerReference w:type="default" r:id="rId9"/>
      <w:headerReference w:type="first" r:id="rId10"/>
      <w:footerReference w:type="first" r:id="rId11"/>
      <w:pgSz w:w="11900" w:h="16840" w:code="9"/>
      <w:pgMar w:top="1418" w:right="1134" w:bottom="1135" w:left="1134" w:header="567" w:footer="8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1103" w14:textId="77777777" w:rsidR="009E49C0" w:rsidRDefault="009E49C0" w:rsidP="005C7B51">
      <w:r>
        <w:separator/>
      </w:r>
    </w:p>
  </w:endnote>
  <w:endnote w:type="continuationSeparator" w:id="0">
    <w:p w14:paraId="4F9AB9DB" w14:textId="77777777" w:rsidR="009E49C0" w:rsidRDefault="009E49C0"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B Nazanin+">
    <w:altName w:val="Courier New"/>
    <w:charset w:val="B2"/>
    <w:family w:val="auto"/>
    <w:pitch w:val="variable"/>
    <w:sig w:usb0="80002003" w:usb1="80002042" w:usb2="00000008" w:usb3="00000000" w:csb0="00000041"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04840"/>
      <w:docPartObj>
        <w:docPartGallery w:val="Page Numbers (Bottom of Page)"/>
        <w:docPartUnique/>
      </w:docPartObj>
    </w:sdtPr>
    <w:sdtEndPr>
      <w:rPr>
        <w:noProof/>
      </w:rPr>
    </w:sdtEndPr>
    <w:sdtContent>
      <w:p w14:paraId="0133A9B4" w14:textId="5F0F0ABC" w:rsidR="006549E1" w:rsidRDefault="006549E1">
        <w:pPr>
          <w:pStyle w:val="Footer"/>
          <w:jc w:val="right"/>
        </w:pPr>
        <w:r>
          <w:fldChar w:fldCharType="begin"/>
        </w:r>
        <w:r>
          <w:instrText xml:space="preserve"> PAGE   \* MERGEFORMAT </w:instrText>
        </w:r>
        <w:r>
          <w:fldChar w:fldCharType="separate"/>
        </w:r>
        <w:r w:rsidR="00AF57B1">
          <w:rPr>
            <w:noProof/>
          </w:rPr>
          <w:t>2</w:t>
        </w:r>
        <w:r>
          <w:rPr>
            <w:noProof/>
          </w:rPr>
          <w:fldChar w:fldCharType="end"/>
        </w:r>
      </w:p>
    </w:sdtContent>
  </w:sdt>
  <w:p w14:paraId="3546A121" w14:textId="48ABCB30" w:rsidR="0091147A" w:rsidRPr="008565D6" w:rsidRDefault="006549E1" w:rsidP="00DC51D7">
    <w:pPr>
      <w:pStyle w:val="Footer"/>
      <w:rPr>
        <w:rFonts w:ascii="Arial" w:hAnsi="Arial" w:cs="Arial"/>
        <w:sz w:val="18"/>
        <w:szCs w:val="18"/>
        <w:lang w:val="en-US"/>
      </w:rPr>
    </w:pPr>
    <w:r>
      <w:rPr>
        <w:rFonts w:ascii="Arial" w:hAnsi="Arial" w:cs="Arial"/>
        <w:sz w:val="18"/>
        <w:szCs w:val="18"/>
        <w:lang w:val="en-US"/>
      </w:rPr>
      <w:t>Version 06.05.2020- NR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54" w:type="dxa"/>
      <w:tblLayout w:type="fixed"/>
      <w:tblLook w:val="04A0" w:firstRow="1" w:lastRow="0" w:firstColumn="1" w:lastColumn="0" w:noHBand="0" w:noVBand="1"/>
    </w:tblPr>
    <w:tblGrid>
      <w:gridCol w:w="3539"/>
      <w:gridCol w:w="1956"/>
      <w:gridCol w:w="2126"/>
      <w:gridCol w:w="2580"/>
    </w:tblGrid>
    <w:tr w:rsidR="0091147A" w:rsidRPr="00FD6322" w14:paraId="3B455A63" w14:textId="77777777" w:rsidTr="00FD6322">
      <w:trPr>
        <w:trHeight w:val="227"/>
      </w:trPr>
      <w:tc>
        <w:tcPr>
          <w:tcW w:w="3539" w:type="dxa"/>
          <w:tcBorders>
            <w:top w:val="single" w:sz="2" w:space="0" w:color="0000FF"/>
          </w:tcBorders>
        </w:tcPr>
        <w:p w14:paraId="280E7160" w14:textId="77777777" w:rsidR="0091147A" w:rsidRPr="00FD6322" w:rsidRDefault="0091147A" w:rsidP="008667F4">
          <w:pPr>
            <w:rPr>
              <w:rFonts w:ascii="Arial" w:hAnsi="Arial" w:cs="Arial"/>
              <w:sz w:val="18"/>
              <w:szCs w:val="18"/>
              <w:lang w:val="de-CH"/>
            </w:rPr>
          </w:pPr>
        </w:p>
      </w:tc>
      <w:tc>
        <w:tcPr>
          <w:tcW w:w="1956" w:type="dxa"/>
          <w:tcBorders>
            <w:top w:val="single" w:sz="2" w:space="0" w:color="0000FF"/>
          </w:tcBorders>
        </w:tcPr>
        <w:p w14:paraId="4D20345C" w14:textId="77777777" w:rsidR="0091147A" w:rsidRPr="00FD6322" w:rsidRDefault="0091147A" w:rsidP="008667F4">
          <w:pPr>
            <w:pStyle w:val="Header"/>
            <w:rPr>
              <w:rFonts w:ascii="Arial" w:hAnsi="Arial" w:cs="Arial"/>
              <w:sz w:val="18"/>
              <w:szCs w:val="18"/>
              <w:lang w:val="de-CH"/>
            </w:rPr>
          </w:pPr>
        </w:p>
      </w:tc>
      <w:tc>
        <w:tcPr>
          <w:tcW w:w="2126" w:type="dxa"/>
          <w:tcBorders>
            <w:top w:val="single" w:sz="2" w:space="0" w:color="0000FF"/>
          </w:tcBorders>
        </w:tcPr>
        <w:p w14:paraId="67858802" w14:textId="77777777" w:rsidR="0091147A" w:rsidRPr="00FD6322" w:rsidRDefault="0091147A" w:rsidP="004930CC">
          <w:pPr>
            <w:pStyle w:val="Header"/>
            <w:rPr>
              <w:rFonts w:ascii="Arial" w:hAnsi="Arial" w:cs="Arial"/>
              <w:sz w:val="18"/>
              <w:szCs w:val="18"/>
              <w:lang w:val="de-CH"/>
            </w:rPr>
          </w:pPr>
        </w:p>
      </w:tc>
      <w:tc>
        <w:tcPr>
          <w:tcW w:w="2580" w:type="dxa"/>
          <w:tcBorders>
            <w:top w:val="single" w:sz="2" w:space="0" w:color="0000FF"/>
          </w:tcBorders>
        </w:tcPr>
        <w:p w14:paraId="08BFA5B9" w14:textId="77777777" w:rsidR="0091147A" w:rsidRPr="00FD6322" w:rsidRDefault="0091147A" w:rsidP="00FD6322">
          <w:pPr>
            <w:pStyle w:val="Header"/>
            <w:tabs>
              <w:tab w:val="clear" w:pos="4703"/>
              <w:tab w:val="clear" w:pos="9406"/>
            </w:tabs>
            <w:rPr>
              <w:rFonts w:ascii="Arial" w:hAnsi="Arial" w:cs="Arial"/>
              <w:sz w:val="18"/>
              <w:szCs w:val="18"/>
              <w:lang w:val="de-CH"/>
            </w:rPr>
          </w:pPr>
        </w:p>
      </w:tc>
    </w:tr>
    <w:tr w:rsidR="0091147A" w:rsidRPr="00FD6322" w14:paraId="20454CB8" w14:textId="77777777" w:rsidTr="00FD6322">
      <w:trPr>
        <w:trHeight w:val="621"/>
      </w:trPr>
      <w:tc>
        <w:tcPr>
          <w:tcW w:w="3539" w:type="dxa"/>
        </w:tcPr>
        <w:p w14:paraId="6EA959EF" w14:textId="77777777" w:rsidR="0091147A" w:rsidRPr="00FD6322" w:rsidRDefault="0091147A" w:rsidP="00FD6322">
          <w:pPr>
            <w:ind w:left="-108"/>
            <w:rPr>
              <w:rFonts w:ascii="Arial" w:hAnsi="Arial" w:cs="Arial"/>
              <w:color w:val="595959"/>
              <w:sz w:val="16"/>
              <w:szCs w:val="16"/>
              <w:lang w:val="de-CH"/>
            </w:rPr>
          </w:pPr>
          <w:r w:rsidRPr="00FD6322">
            <w:rPr>
              <w:rFonts w:ascii="Arial" w:hAnsi="Arial" w:cs="Arial"/>
              <w:color w:val="595959"/>
              <w:sz w:val="16"/>
              <w:szCs w:val="16"/>
              <w:lang w:val="de-CH"/>
            </w:rPr>
            <w:t>Geschäftsstelle AGEK</w:t>
          </w:r>
        </w:p>
        <w:p w14:paraId="71EC1B16" w14:textId="77777777" w:rsidR="0091147A" w:rsidRPr="00FD6322" w:rsidRDefault="0091147A" w:rsidP="00FD6322">
          <w:pPr>
            <w:ind w:left="-108"/>
            <w:rPr>
              <w:rFonts w:ascii="Arial" w:hAnsi="Arial" w:cs="Arial"/>
              <w:color w:val="595959"/>
              <w:sz w:val="16"/>
              <w:szCs w:val="16"/>
              <w:lang w:val="de-CH"/>
            </w:rPr>
          </w:pPr>
          <w:r w:rsidRPr="00FD6322">
            <w:rPr>
              <w:rFonts w:ascii="Arial" w:hAnsi="Arial" w:cs="Arial"/>
              <w:color w:val="595959"/>
              <w:sz w:val="16"/>
              <w:szCs w:val="16"/>
              <w:lang w:val="de-CH"/>
            </w:rPr>
            <w:t>Dienststelle Gesundheit, Ethikkommission</w:t>
          </w:r>
        </w:p>
      </w:tc>
      <w:tc>
        <w:tcPr>
          <w:tcW w:w="1956" w:type="dxa"/>
        </w:tcPr>
        <w:p w14:paraId="09D7FF2D" w14:textId="77777777" w:rsidR="0091147A" w:rsidRPr="00FD6322" w:rsidRDefault="0091147A" w:rsidP="008667F4">
          <w:pPr>
            <w:pStyle w:val="Header"/>
            <w:rPr>
              <w:rFonts w:ascii="Arial" w:hAnsi="Arial" w:cs="Arial"/>
              <w:color w:val="595959"/>
              <w:sz w:val="16"/>
              <w:szCs w:val="16"/>
              <w:lang w:val="de-CH"/>
            </w:rPr>
          </w:pPr>
          <w:r w:rsidRPr="00FD6322">
            <w:rPr>
              <w:rFonts w:ascii="Arial" w:hAnsi="Arial" w:cs="Arial"/>
              <w:color w:val="595959"/>
              <w:sz w:val="16"/>
              <w:szCs w:val="16"/>
              <w:lang w:val="de-CH"/>
            </w:rPr>
            <w:t>Postfach 3439</w:t>
          </w:r>
        </w:p>
        <w:p w14:paraId="3E650F47" w14:textId="77777777" w:rsidR="0091147A" w:rsidRPr="00FD6322" w:rsidRDefault="0091147A" w:rsidP="004930CC">
          <w:pPr>
            <w:pStyle w:val="Header"/>
            <w:rPr>
              <w:rFonts w:ascii="Arial" w:hAnsi="Arial" w:cs="Arial"/>
              <w:color w:val="595959"/>
              <w:sz w:val="16"/>
              <w:szCs w:val="16"/>
              <w:lang w:val="de-CH"/>
            </w:rPr>
          </w:pPr>
          <w:r w:rsidRPr="00FD6322">
            <w:rPr>
              <w:rFonts w:ascii="Arial" w:hAnsi="Arial" w:cs="Arial"/>
              <w:color w:val="595959"/>
              <w:sz w:val="16"/>
              <w:szCs w:val="16"/>
              <w:lang w:val="de-CH"/>
            </w:rPr>
            <w:t>6002 Luzern</w:t>
          </w:r>
        </w:p>
      </w:tc>
      <w:tc>
        <w:tcPr>
          <w:tcW w:w="2126" w:type="dxa"/>
        </w:tcPr>
        <w:p w14:paraId="4607FDE5" w14:textId="77777777" w:rsidR="0091147A" w:rsidRPr="00FD6322" w:rsidRDefault="0091147A" w:rsidP="00FD6322">
          <w:pPr>
            <w:pStyle w:val="Header"/>
            <w:tabs>
              <w:tab w:val="right" w:pos="1876"/>
            </w:tabs>
            <w:rPr>
              <w:rFonts w:ascii="Arial" w:hAnsi="Arial" w:cs="Arial"/>
              <w:color w:val="595959"/>
              <w:sz w:val="16"/>
              <w:szCs w:val="16"/>
              <w:lang w:val="de-CH"/>
            </w:rPr>
          </w:pPr>
          <w:r w:rsidRPr="00FD6322">
            <w:rPr>
              <w:rFonts w:ascii="Arial" w:hAnsi="Arial" w:cs="Arial"/>
              <w:color w:val="595959"/>
              <w:sz w:val="16"/>
              <w:szCs w:val="16"/>
              <w:lang w:val="de-CH"/>
            </w:rPr>
            <w:t xml:space="preserve">Tel.: </w:t>
          </w:r>
          <w:r w:rsidRPr="00FD6322">
            <w:rPr>
              <w:rFonts w:ascii="Arial" w:hAnsi="Arial" w:cs="Arial"/>
              <w:color w:val="595959"/>
              <w:sz w:val="16"/>
              <w:szCs w:val="16"/>
              <w:lang w:val="de-CH"/>
            </w:rPr>
            <w:tab/>
            <w:t>041 440 26 67</w:t>
          </w:r>
          <w:r w:rsidRPr="00FD6322">
            <w:rPr>
              <w:rFonts w:ascii="Arial" w:hAnsi="Arial" w:cs="Arial"/>
              <w:color w:val="595959"/>
              <w:sz w:val="16"/>
              <w:szCs w:val="16"/>
              <w:lang w:val="de-CH"/>
            </w:rPr>
            <w:br/>
            <w:t xml:space="preserve">PC-Kto: </w:t>
          </w:r>
          <w:r w:rsidRPr="00FD6322">
            <w:rPr>
              <w:rFonts w:ascii="Arial" w:hAnsi="Arial" w:cs="Arial"/>
              <w:color w:val="595959"/>
              <w:sz w:val="16"/>
              <w:szCs w:val="16"/>
              <w:lang w:val="de-CH"/>
            </w:rPr>
            <w:tab/>
            <w:t>60-371573-0</w:t>
          </w:r>
        </w:p>
      </w:tc>
      <w:tc>
        <w:tcPr>
          <w:tcW w:w="2580" w:type="dxa"/>
        </w:tcPr>
        <w:p w14:paraId="3BA411A2" w14:textId="77777777" w:rsidR="0091147A" w:rsidRPr="00FD6322" w:rsidRDefault="0091147A" w:rsidP="00FD6322">
          <w:pPr>
            <w:pStyle w:val="Header"/>
            <w:tabs>
              <w:tab w:val="clear" w:pos="4703"/>
              <w:tab w:val="clear" w:pos="9406"/>
            </w:tabs>
            <w:ind w:right="-108"/>
            <w:jc w:val="right"/>
            <w:rPr>
              <w:rFonts w:ascii="Arial" w:hAnsi="Arial" w:cs="Arial"/>
              <w:color w:val="595959"/>
              <w:sz w:val="16"/>
              <w:szCs w:val="16"/>
              <w:lang w:val="de-CH"/>
            </w:rPr>
          </w:pPr>
          <w:r w:rsidRPr="00FD6322">
            <w:rPr>
              <w:rFonts w:ascii="Arial" w:hAnsi="Arial" w:cs="Arial"/>
              <w:color w:val="595959"/>
              <w:sz w:val="16"/>
              <w:szCs w:val="16"/>
              <w:lang w:val="de-CH"/>
            </w:rPr>
            <w:t>heidi.zeder@gmail.com</w:t>
          </w:r>
          <w:r w:rsidRPr="00FD6322">
            <w:rPr>
              <w:rFonts w:ascii="Arial" w:hAnsi="Arial" w:cs="Arial"/>
              <w:color w:val="595959"/>
              <w:sz w:val="16"/>
              <w:szCs w:val="16"/>
              <w:lang w:val="de-CH"/>
            </w:rPr>
            <w:br/>
            <w:t>www.swissethics.ch</w:t>
          </w:r>
        </w:p>
      </w:tc>
    </w:tr>
  </w:tbl>
  <w:p w14:paraId="1D9CF2A8" w14:textId="77777777" w:rsidR="0091147A" w:rsidRPr="00C267FA" w:rsidRDefault="0091147A" w:rsidP="00C267FA">
    <w:pPr>
      <w:pStyle w:val="Footer"/>
      <w:rPr>
        <w:rFonts w:ascii="Arial" w:hAnsi="Arial" w:cs="Arial"/>
        <w:sz w:val="18"/>
        <w:szCs w:val="18"/>
        <w:lang w:val="de-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785D" w14:textId="77777777" w:rsidR="009E49C0" w:rsidRDefault="009E49C0" w:rsidP="005C7B51">
      <w:r>
        <w:separator/>
      </w:r>
    </w:p>
  </w:footnote>
  <w:footnote w:type="continuationSeparator" w:id="0">
    <w:p w14:paraId="06185359" w14:textId="77777777" w:rsidR="009E49C0" w:rsidRDefault="009E49C0" w:rsidP="005C7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CF89" w14:textId="7A6BE784" w:rsidR="0091147A" w:rsidRPr="00380D10" w:rsidRDefault="00E133B6" w:rsidP="00380D10">
    <w:pPr>
      <w:pStyle w:val="Header"/>
    </w:pPr>
    <w:r>
      <w:rPr>
        <w:noProof/>
        <w:lang w:val="en-US" w:eastAsia="en-US"/>
      </w:rPr>
      <w:drawing>
        <wp:inline distT="0" distB="0" distL="0" distR="0" wp14:anchorId="25126BD7" wp14:editId="4EF1570E">
          <wp:extent cx="97155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819" cy="54879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54" w:type="dxa"/>
      <w:tblLook w:val="04A0" w:firstRow="1" w:lastRow="0" w:firstColumn="1" w:lastColumn="0" w:noHBand="0" w:noVBand="1"/>
    </w:tblPr>
    <w:tblGrid>
      <w:gridCol w:w="1129"/>
      <w:gridCol w:w="7802"/>
      <w:gridCol w:w="1276"/>
    </w:tblGrid>
    <w:tr w:rsidR="0091147A" w:rsidRPr="00FD6322" w14:paraId="5034FDE2" w14:textId="77777777" w:rsidTr="00FD6322">
      <w:tc>
        <w:tcPr>
          <w:tcW w:w="1129" w:type="dxa"/>
          <w:vAlign w:val="center"/>
        </w:tcPr>
        <w:p w14:paraId="5FC801BE" w14:textId="77777777" w:rsidR="0091147A" w:rsidRPr="00FD6322" w:rsidRDefault="0091147A" w:rsidP="00FD6322">
          <w:pPr>
            <w:pStyle w:val="Header"/>
            <w:ind w:left="-108"/>
          </w:pPr>
          <w:r w:rsidRPr="00FD6322">
            <w:rPr>
              <w:rFonts w:ascii="Arial" w:hAnsi="Arial" w:cs="Arial"/>
              <w:color w:val="0000FF"/>
              <w:sz w:val="28"/>
              <w:szCs w:val="28"/>
            </w:rPr>
            <w:t>AGEK</w:t>
          </w:r>
        </w:p>
      </w:tc>
      <w:tc>
        <w:tcPr>
          <w:tcW w:w="7802" w:type="dxa"/>
          <w:vAlign w:val="bottom"/>
        </w:tcPr>
        <w:p w14:paraId="16F7B9D5" w14:textId="77777777" w:rsidR="0091147A" w:rsidRPr="00FD6322" w:rsidRDefault="0091147A" w:rsidP="00FD6322">
          <w:pPr>
            <w:jc w:val="center"/>
            <w:rPr>
              <w:rFonts w:ascii="Arial" w:hAnsi="Arial" w:cs="Arial"/>
              <w:sz w:val="18"/>
            </w:rPr>
          </w:pPr>
          <w:r w:rsidRPr="00FD6322">
            <w:rPr>
              <w:rFonts w:ascii="Arial" w:hAnsi="Arial" w:cs="Arial"/>
              <w:sz w:val="18"/>
            </w:rPr>
            <w:t>Arbeitsgemeinschaft der Schweizerischen Ethikkommissionen für die Forschung am Menschen</w:t>
          </w:r>
        </w:p>
        <w:p w14:paraId="38A0D1C2" w14:textId="77777777" w:rsidR="0091147A" w:rsidRPr="00FD6322" w:rsidRDefault="0091147A" w:rsidP="00FD6322">
          <w:pPr>
            <w:jc w:val="center"/>
            <w:rPr>
              <w:rFonts w:ascii="Arial" w:hAnsi="Arial" w:cs="Arial"/>
              <w:sz w:val="18"/>
              <w:lang w:val="fr-FR"/>
            </w:rPr>
          </w:pPr>
          <w:r w:rsidRPr="00FD6322">
            <w:rPr>
              <w:rFonts w:ascii="Arial" w:hAnsi="Arial" w:cs="Arial"/>
              <w:sz w:val="18"/>
              <w:lang w:val="fr-FR"/>
            </w:rPr>
            <w:t>Communauté de travail des Commissions Suisse d’éthique pour la recherche sur l'être humain</w:t>
          </w:r>
        </w:p>
      </w:tc>
      <w:tc>
        <w:tcPr>
          <w:tcW w:w="1276" w:type="dxa"/>
          <w:vAlign w:val="center"/>
        </w:tcPr>
        <w:p w14:paraId="0C9BCDDB" w14:textId="77777777" w:rsidR="0091147A" w:rsidRPr="00FD6322" w:rsidRDefault="0091147A" w:rsidP="00FD6322">
          <w:pPr>
            <w:pStyle w:val="Header"/>
            <w:ind w:right="-108"/>
            <w:jc w:val="right"/>
          </w:pPr>
          <w:r w:rsidRPr="00FD6322">
            <w:rPr>
              <w:rFonts w:ascii="Arial" w:hAnsi="Arial" w:cs="Arial"/>
              <w:color w:val="0000FF"/>
              <w:sz w:val="28"/>
              <w:szCs w:val="28"/>
            </w:rPr>
            <w:t>CT CER</w:t>
          </w:r>
        </w:p>
      </w:tc>
    </w:tr>
    <w:tr w:rsidR="0091147A" w:rsidRPr="00FD6322" w14:paraId="7E2BA44E" w14:textId="77777777" w:rsidTr="00FD6322">
      <w:tc>
        <w:tcPr>
          <w:tcW w:w="1129" w:type="dxa"/>
          <w:tcBorders>
            <w:bottom w:val="single" w:sz="8" w:space="0" w:color="0000FF"/>
          </w:tcBorders>
          <w:shd w:val="clear" w:color="auto" w:fill="auto"/>
          <w:vAlign w:val="center"/>
        </w:tcPr>
        <w:p w14:paraId="1BFCB134" w14:textId="77777777" w:rsidR="0091147A" w:rsidRPr="00FD6322" w:rsidRDefault="0091147A" w:rsidP="00FF5A96">
          <w:pPr>
            <w:pStyle w:val="Header"/>
            <w:rPr>
              <w:rFonts w:ascii="Arial" w:hAnsi="Arial" w:cs="Arial"/>
              <w:color w:val="0000FF"/>
              <w:sz w:val="28"/>
              <w:szCs w:val="28"/>
            </w:rPr>
          </w:pPr>
        </w:p>
      </w:tc>
      <w:tc>
        <w:tcPr>
          <w:tcW w:w="7802" w:type="dxa"/>
          <w:tcBorders>
            <w:bottom w:val="single" w:sz="8" w:space="0" w:color="0000FF"/>
          </w:tcBorders>
          <w:shd w:val="clear" w:color="auto" w:fill="auto"/>
          <w:vAlign w:val="bottom"/>
        </w:tcPr>
        <w:p w14:paraId="4826D329" w14:textId="77777777" w:rsidR="0091147A" w:rsidRPr="00FD6322" w:rsidRDefault="0091147A"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14:paraId="147F9960" w14:textId="77777777" w:rsidR="0091147A" w:rsidRPr="00FD6322" w:rsidRDefault="0091147A" w:rsidP="00FD6322">
          <w:pPr>
            <w:pStyle w:val="Header"/>
            <w:jc w:val="right"/>
            <w:rPr>
              <w:rFonts w:ascii="Arial" w:hAnsi="Arial" w:cs="Arial"/>
              <w:color w:val="0000FF"/>
              <w:sz w:val="28"/>
              <w:szCs w:val="28"/>
            </w:rPr>
          </w:pPr>
        </w:p>
      </w:tc>
    </w:tr>
  </w:tbl>
  <w:p w14:paraId="6B4B3985" w14:textId="77777777" w:rsidR="0091147A" w:rsidRPr="00FF5A96" w:rsidRDefault="0091147A" w:rsidP="00FF5A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B20C9"/>
    <w:multiLevelType w:val="hybridMultilevel"/>
    <w:tmpl w:val="2AD0D2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440BE1"/>
    <w:multiLevelType w:val="hybridMultilevel"/>
    <w:tmpl w:val="F05A775C"/>
    <w:lvl w:ilvl="0" w:tplc="DC1A77CA">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5B60EA"/>
    <w:multiLevelType w:val="hybridMultilevel"/>
    <w:tmpl w:val="F91EA49A"/>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2BF557B"/>
    <w:multiLevelType w:val="hybridMultilevel"/>
    <w:tmpl w:val="1F30F0BC"/>
    <w:lvl w:ilvl="0" w:tplc="BA46C91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71657"/>
    <w:multiLevelType w:val="hybridMultilevel"/>
    <w:tmpl w:val="608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F6DA4"/>
    <w:multiLevelType w:val="hybridMultilevel"/>
    <w:tmpl w:val="F81629BA"/>
    <w:lvl w:ilvl="0" w:tplc="73420ED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926D47"/>
    <w:multiLevelType w:val="hybridMultilevel"/>
    <w:tmpl w:val="61CE7FF0"/>
    <w:lvl w:ilvl="0" w:tplc="B21A168C">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9" w15:restartNumberingAfterBreak="0">
    <w:nsid w:val="4DC37E44"/>
    <w:multiLevelType w:val="multilevel"/>
    <w:tmpl w:val="4DB48B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4C680A"/>
    <w:multiLevelType w:val="hybridMultilevel"/>
    <w:tmpl w:val="B226E63C"/>
    <w:lvl w:ilvl="0" w:tplc="5998B978">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214B5F"/>
    <w:multiLevelType w:val="hybridMultilevel"/>
    <w:tmpl w:val="9C588D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C15262"/>
    <w:multiLevelType w:val="hybridMultilevel"/>
    <w:tmpl w:val="1AFC84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574DE8"/>
    <w:multiLevelType w:val="hybridMultilevel"/>
    <w:tmpl w:val="0744139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4" w15:restartNumberingAfterBreak="0">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81540"/>
    <w:multiLevelType w:val="hybridMultilevel"/>
    <w:tmpl w:val="E962EA50"/>
    <w:lvl w:ilvl="0" w:tplc="BA46C91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14176"/>
    <w:multiLevelType w:val="hybridMultilevel"/>
    <w:tmpl w:val="096021F2"/>
    <w:lvl w:ilvl="0" w:tplc="453205C0">
      <w:start w:val="1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5A942FF"/>
    <w:multiLevelType w:val="hybridMultilevel"/>
    <w:tmpl w:val="C458FF2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E1A17EE"/>
    <w:multiLevelType w:val="hybridMultilevel"/>
    <w:tmpl w:val="D376FD88"/>
    <w:lvl w:ilvl="0" w:tplc="7A408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07ED7"/>
    <w:multiLevelType w:val="hybridMultilevel"/>
    <w:tmpl w:val="5428E134"/>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701B28"/>
    <w:multiLevelType w:val="hybridMultilevel"/>
    <w:tmpl w:val="35347E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7C351B9"/>
    <w:multiLevelType w:val="hybridMultilevel"/>
    <w:tmpl w:val="7DF6DC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D0914A3"/>
    <w:multiLevelType w:val="hybridMultilevel"/>
    <w:tmpl w:val="995CE1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28"/>
  </w:num>
  <w:num w:numId="6">
    <w:abstractNumId w:val="18"/>
  </w:num>
  <w:num w:numId="7">
    <w:abstractNumId w:val="36"/>
  </w:num>
  <w:num w:numId="8">
    <w:abstractNumId w:val="15"/>
  </w:num>
  <w:num w:numId="9">
    <w:abstractNumId w:val="31"/>
  </w:num>
  <w:num w:numId="10">
    <w:abstractNumId w:val="10"/>
  </w:num>
  <w:num w:numId="11">
    <w:abstractNumId w:val="30"/>
  </w:num>
  <w:num w:numId="12">
    <w:abstractNumId w:val="27"/>
  </w:num>
  <w:num w:numId="13">
    <w:abstractNumId w:val="24"/>
  </w:num>
  <w:num w:numId="14">
    <w:abstractNumId w:val="4"/>
  </w:num>
  <w:num w:numId="15">
    <w:abstractNumId w:val="12"/>
  </w:num>
  <w:num w:numId="16">
    <w:abstractNumId w:val="0"/>
  </w:num>
  <w:num w:numId="17">
    <w:abstractNumId w:val="7"/>
  </w:num>
  <w:num w:numId="18">
    <w:abstractNumId w:val="34"/>
  </w:num>
  <w:num w:numId="19">
    <w:abstractNumId w:val="3"/>
  </w:num>
  <w:num w:numId="20">
    <w:abstractNumId w:val="14"/>
  </w:num>
  <w:num w:numId="21">
    <w:abstractNumId w:val="8"/>
  </w:num>
  <w:num w:numId="22">
    <w:abstractNumId w:val="32"/>
  </w:num>
  <w:num w:numId="23">
    <w:abstractNumId w:val="35"/>
  </w:num>
  <w:num w:numId="24">
    <w:abstractNumId w:val="33"/>
  </w:num>
  <w:num w:numId="25">
    <w:abstractNumId w:val="1"/>
  </w:num>
  <w:num w:numId="26">
    <w:abstractNumId w:val="21"/>
  </w:num>
  <w:num w:numId="27">
    <w:abstractNumId w:val="6"/>
  </w:num>
  <w:num w:numId="28">
    <w:abstractNumId w:val="17"/>
  </w:num>
  <w:num w:numId="29">
    <w:abstractNumId w:val="20"/>
  </w:num>
  <w:num w:numId="30">
    <w:abstractNumId w:val="26"/>
  </w:num>
  <w:num w:numId="31">
    <w:abstractNumId w:val="22"/>
  </w:num>
  <w:num w:numId="32">
    <w:abstractNumId w:val="23"/>
  </w:num>
  <w:num w:numId="33">
    <w:abstractNumId w:val="19"/>
  </w:num>
  <w:num w:numId="34">
    <w:abstractNumId w:val="29"/>
  </w:num>
  <w:num w:numId="35">
    <w:abstractNumId w:val="9"/>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CH" w:vendorID="64" w:dllVersion="6" w:nlCheck="1" w:checkStyle="0"/>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51"/>
    <w:rsid w:val="00000F6F"/>
    <w:rsid w:val="0000169F"/>
    <w:rsid w:val="00004BE7"/>
    <w:rsid w:val="000063D1"/>
    <w:rsid w:val="000106E3"/>
    <w:rsid w:val="00017622"/>
    <w:rsid w:val="00027A69"/>
    <w:rsid w:val="00032F03"/>
    <w:rsid w:val="0003749B"/>
    <w:rsid w:val="000405A1"/>
    <w:rsid w:val="00041D92"/>
    <w:rsid w:val="000454C9"/>
    <w:rsid w:val="00046A4A"/>
    <w:rsid w:val="00047E92"/>
    <w:rsid w:val="00067B47"/>
    <w:rsid w:val="00073052"/>
    <w:rsid w:val="00075659"/>
    <w:rsid w:val="000814C9"/>
    <w:rsid w:val="00083AAB"/>
    <w:rsid w:val="0008699C"/>
    <w:rsid w:val="000934C8"/>
    <w:rsid w:val="00095636"/>
    <w:rsid w:val="000958B6"/>
    <w:rsid w:val="000A2246"/>
    <w:rsid w:val="000A4593"/>
    <w:rsid w:val="000A49A3"/>
    <w:rsid w:val="000A5152"/>
    <w:rsid w:val="000A57D9"/>
    <w:rsid w:val="000B0924"/>
    <w:rsid w:val="000B3321"/>
    <w:rsid w:val="000B77DD"/>
    <w:rsid w:val="000C3679"/>
    <w:rsid w:val="000E0E41"/>
    <w:rsid w:val="000E340E"/>
    <w:rsid w:val="000F4CB8"/>
    <w:rsid w:val="000F6D7B"/>
    <w:rsid w:val="00120484"/>
    <w:rsid w:val="00120E94"/>
    <w:rsid w:val="0012451A"/>
    <w:rsid w:val="0012593E"/>
    <w:rsid w:val="00125C7E"/>
    <w:rsid w:val="00131154"/>
    <w:rsid w:val="00156B8D"/>
    <w:rsid w:val="001578C4"/>
    <w:rsid w:val="00161B9A"/>
    <w:rsid w:val="00163003"/>
    <w:rsid w:val="001656D7"/>
    <w:rsid w:val="00165A07"/>
    <w:rsid w:val="00165F22"/>
    <w:rsid w:val="001728B8"/>
    <w:rsid w:val="00173AFF"/>
    <w:rsid w:val="00176D43"/>
    <w:rsid w:val="0018336C"/>
    <w:rsid w:val="00184AC2"/>
    <w:rsid w:val="00187393"/>
    <w:rsid w:val="00195461"/>
    <w:rsid w:val="001963D8"/>
    <w:rsid w:val="00196C9F"/>
    <w:rsid w:val="001A34B3"/>
    <w:rsid w:val="001B62B9"/>
    <w:rsid w:val="001C3157"/>
    <w:rsid w:val="001C6962"/>
    <w:rsid w:val="001D0703"/>
    <w:rsid w:val="001E0EEB"/>
    <w:rsid w:val="001E179C"/>
    <w:rsid w:val="001E19F7"/>
    <w:rsid w:val="001E29E5"/>
    <w:rsid w:val="001F3225"/>
    <w:rsid w:val="001F3305"/>
    <w:rsid w:val="001F52B6"/>
    <w:rsid w:val="001F71BE"/>
    <w:rsid w:val="0020218F"/>
    <w:rsid w:val="002077A4"/>
    <w:rsid w:val="0021131F"/>
    <w:rsid w:val="002141BA"/>
    <w:rsid w:val="00214EA2"/>
    <w:rsid w:val="0021579F"/>
    <w:rsid w:val="00216978"/>
    <w:rsid w:val="00216C30"/>
    <w:rsid w:val="00217255"/>
    <w:rsid w:val="00220543"/>
    <w:rsid w:val="00224498"/>
    <w:rsid w:val="00227653"/>
    <w:rsid w:val="002504C5"/>
    <w:rsid w:val="00263423"/>
    <w:rsid w:val="00271982"/>
    <w:rsid w:val="0027311E"/>
    <w:rsid w:val="002905CF"/>
    <w:rsid w:val="002916E2"/>
    <w:rsid w:val="00292360"/>
    <w:rsid w:val="00297171"/>
    <w:rsid w:val="002C0ABA"/>
    <w:rsid w:val="002C263C"/>
    <w:rsid w:val="002C725B"/>
    <w:rsid w:val="002D377F"/>
    <w:rsid w:val="002D69C1"/>
    <w:rsid w:val="002E0C59"/>
    <w:rsid w:val="002E706E"/>
    <w:rsid w:val="002E7CE2"/>
    <w:rsid w:val="002F215E"/>
    <w:rsid w:val="002F4039"/>
    <w:rsid w:val="002F7E68"/>
    <w:rsid w:val="00310367"/>
    <w:rsid w:val="00311A48"/>
    <w:rsid w:val="00312080"/>
    <w:rsid w:val="00316180"/>
    <w:rsid w:val="003233A8"/>
    <w:rsid w:val="00340637"/>
    <w:rsid w:val="003418F2"/>
    <w:rsid w:val="00343227"/>
    <w:rsid w:val="0034424D"/>
    <w:rsid w:val="00344A99"/>
    <w:rsid w:val="00351569"/>
    <w:rsid w:val="00353BA7"/>
    <w:rsid w:val="00355F39"/>
    <w:rsid w:val="00367904"/>
    <w:rsid w:val="00367965"/>
    <w:rsid w:val="0037245E"/>
    <w:rsid w:val="00380CF0"/>
    <w:rsid w:val="00380D10"/>
    <w:rsid w:val="003819B7"/>
    <w:rsid w:val="00381B60"/>
    <w:rsid w:val="00383CB0"/>
    <w:rsid w:val="00384020"/>
    <w:rsid w:val="00385548"/>
    <w:rsid w:val="00385674"/>
    <w:rsid w:val="00385B10"/>
    <w:rsid w:val="00386CF6"/>
    <w:rsid w:val="00393F5B"/>
    <w:rsid w:val="00395145"/>
    <w:rsid w:val="003B1408"/>
    <w:rsid w:val="003B3BFE"/>
    <w:rsid w:val="003B7B36"/>
    <w:rsid w:val="003C26EB"/>
    <w:rsid w:val="003C387B"/>
    <w:rsid w:val="003C5573"/>
    <w:rsid w:val="003C6D33"/>
    <w:rsid w:val="003D583D"/>
    <w:rsid w:val="003E00C8"/>
    <w:rsid w:val="003E0F58"/>
    <w:rsid w:val="003E2B9B"/>
    <w:rsid w:val="003E6B70"/>
    <w:rsid w:val="003F003E"/>
    <w:rsid w:val="003F1D80"/>
    <w:rsid w:val="003F3251"/>
    <w:rsid w:val="003F3E58"/>
    <w:rsid w:val="003F62CD"/>
    <w:rsid w:val="003F72C5"/>
    <w:rsid w:val="004054A0"/>
    <w:rsid w:val="0041405A"/>
    <w:rsid w:val="00416A90"/>
    <w:rsid w:val="00421360"/>
    <w:rsid w:val="00425740"/>
    <w:rsid w:val="00425D69"/>
    <w:rsid w:val="00427016"/>
    <w:rsid w:val="004413BE"/>
    <w:rsid w:val="004464DC"/>
    <w:rsid w:val="00461E44"/>
    <w:rsid w:val="00465B37"/>
    <w:rsid w:val="004660D4"/>
    <w:rsid w:val="00467181"/>
    <w:rsid w:val="00470F68"/>
    <w:rsid w:val="00475297"/>
    <w:rsid w:val="004879AA"/>
    <w:rsid w:val="004930CC"/>
    <w:rsid w:val="004A61B4"/>
    <w:rsid w:val="004A697E"/>
    <w:rsid w:val="004A751C"/>
    <w:rsid w:val="004B24F1"/>
    <w:rsid w:val="004C1D19"/>
    <w:rsid w:val="004C2112"/>
    <w:rsid w:val="004C6EBA"/>
    <w:rsid w:val="004C7BD6"/>
    <w:rsid w:val="004D7C7D"/>
    <w:rsid w:val="004E3321"/>
    <w:rsid w:val="004E6B42"/>
    <w:rsid w:val="00500D23"/>
    <w:rsid w:val="005036B0"/>
    <w:rsid w:val="00503FF2"/>
    <w:rsid w:val="0050455F"/>
    <w:rsid w:val="0051697A"/>
    <w:rsid w:val="00530BCF"/>
    <w:rsid w:val="00531120"/>
    <w:rsid w:val="00533A20"/>
    <w:rsid w:val="0053583B"/>
    <w:rsid w:val="00540CB6"/>
    <w:rsid w:val="00542F21"/>
    <w:rsid w:val="0054534C"/>
    <w:rsid w:val="00551DAB"/>
    <w:rsid w:val="00554A83"/>
    <w:rsid w:val="00554E73"/>
    <w:rsid w:val="005555DA"/>
    <w:rsid w:val="005620CF"/>
    <w:rsid w:val="00565EDD"/>
    <w:rsid w:val="005700D5"/>
    <w:rsid w:val="00572EBB"/>
    <w:rsid w:val="00576E1E"/>
    <w:rsid w:val="00581AB6"/>
    <w:rsid w:val="005820D4"/>
    <w:rsid w:val="0058256D"/>
    <w:rsid w:val="0058604C"/>
    <w:rsid w:val="005903EF"/>
    <w:rsid w:val="00595F28"/>
    <w:rsid w:val="00596451"/>
    <w:rsid w:val="00596B84"/>
    <w:rsid w:val="005A0596"/>
    <w:rsid w:val="005A2C20"/>
    <w:rsid w:val="005A6069"/>
    <w:rsid w:val="005B583F"/>
    <w:rsid w:val="005B5E27"/>
    <w:rsid w:val="005C067A"/>
    <w:rsid w:val="005C280F"/>
    <w:rsid w:val="005C63F7"/>
    <w:rsid w:val="005C7B51"/>
    <w:rsid w:val="005D47CF"/>
    <w:rsid w:val="005D4DF1"/>
    <w:rsid w:val="005E0075"/>
    <w:rsid w:val="005E2FE1"/>
    <w:rsid w:val="005E52B9"/>
    <w:rsid w:val="005F6948"/>
    <w:rsid w:val="00604DD2"/>
    <w:rsid w:val="006067B2"/>
    <w:rsid w:val="0061245C"/>
    <w:rsid w:val="0061408E"/>
    <w:rsid w:val="00622566"/>
    <w:rsid w:val="00622FA3"/>
    <w:rsid w:val="00633176"/>
    <w:rsid w:val="0063770D"/>
    <w:rsid w:val="006415C8"/>
    <w:rsid w:val="00646559"/>
    <w:rsid w:val="0065345E"/>
    <w:rsid w:val="00653B90"/>
    <w:rsid w:val="006549E1"/>
    <w:rsid w:val="0066622A"/>
    <w:rsid w:val="0066659E"/>
    <w:rsid w:val="00671210"/>
    <w:rsid w:val="0067280C"/>
    <w:rsid w:val="00675164"/>
    <w:rsid w:val="00682A7A"/>
    <w:rsid w:val="00683EBC"/>
    <w:rsid w:val="00684C2D"/>
    <w:rsid w:val="00685965"/>
    <w:rsid w:val="00687201"/>
    <w:rsid w:val="00690B75"/>
    <w:rsid w:val="0069347B"/>
    <w:rsid w:val="006A4E5A"/>
    <w:rsid w:val="006B0CF7"/>
    <w:rsid w:val="006B209E"/>
    <w:rsid w:val="006B3E06"/>
    <w:rsid w:val="006B4FB8"/>
    <w:rsid w:val="006C28F4"/>
    <w:rsid w:val="006C51C9"/>
    <w:rsid w:val="006C7C9A"/>
    <w:rsid w:val="006D15B1"/>
    <w:rsid w:val="006D469D"/>
    <w:rsid w:val="006D58CB"/>
    <w:rsid w:val="006D75B5"/>
    <w:rsid w:val="006E2045"/>
    <w:rsid w:val="006E217C"/>
    <w:rsid w:val="006F3727"/>
    <w:rsid w:val="007004FF"/>
    <w:rsid w:val="00706D89"/>
    <w:rsid w:val="0070794D"/>
    <w:rsid w:val="0071233F"/>
    <w:rsid w:val="00714451"/>
    <w:rsid w:val="00715623"/>
    <w:rsid w:val="007234F4"/>
    <w:rsid w:val="00725F66"/>
    <w:rsid w:val="00732E72"/>
    <w:rsid w:val="00745579"/>
    <w:rsid w:val="0074573B"/>
    <w:rsid w:val="0074714A"/>
    <w:rsid w:val="00761BDC"/>
    <w:rsid w:val="00767B74"/>
    <w:rsid w:val="007709EF"/>
    <w:rsid w:val="00772685"/>
    <w:rsid w:val="007744DA"/>
    <w:rsid w:val="00776371"/>
    <w:rsid w:val="0077643D"/>
    <w:rsid w:val="00785CBE"/>
    <w:rsid w:val="00790983"/>
    <w:rsid w:val="00790CB4"/>
    <w:rsid w:val="00791E27"/>
    <w:rsid w:val="00792656"/>
    <w:rsid w:val="00795038"/>
    <w:rsid w:val="007A0732"/>
    <w:rsid w:val="007A13B6"/>
    <w:rsid w:val="007A18E6"/>
    <w:rsid w:val="007A665E"/>
    <w:rsid w:val="007B10A4"/>
    <w:rsid w:val="007B39DD"/>
    <w:rsid w:val="007B7061"/>
    <w:rsid w:val="007B7E1A"/>
    <w:rsid w:val="007C44AD"/>
    <w:rsid w:val="007C59DE"/>
    <w:rsid w:val="007C6A71"/>
    <w:rsid w:val="007C72DD"/>
    <w:rsid w:val="007D1318"/>
    <w:rsid w:val="007D1C54"/>
    <w:rsid w:val="007D20A4"/>
    <w:rsid w:val="007E4AA4"/>
    <w:rsid w:val="007E575D"/>
    <w:rsid w:val="007E651E"/>
    <w:rsid w:val="007F0410"/>
    <w:rsid w:val="007F4BFE"/>
    <w:rsid w:val="00800445"/>
    <w:rsid w:val="00801790"/>
    <w:rsid w:val="008021F3"/>
    <w:rsid w:val="00813BDE"/>
    <w:rsid w:val="008162AC"/>
    <w:rsid w:val="008253AD"/>
    <w:rsid w:val="00825FCE"/>
    <w:rsid w:val="00826AA5"/>
    <w:rsid w:val="00826C1F"/>
    <w:rsid w:val="00831EF1"/>
    <w:rsid w:val="00832D34"/>
    <w:rsid w:val="00834AAA"/>
    <w:rsid w:val="008426F6"/>
    <w:rsid w:val="00847ABB"/>
    <w:rsid w:val="008519EF"/>
    <w:rsid w:val="00852B01"/>
    <w:rsid w:val="008565D6"/>
    <w:rsid w:val="008621D9"/>
    <w:rsid w:val="00862DD1"/>
    <w:rsid w:val="0086475B"/>
    <w:rsid w:val="00865C24"/>
    <w:rsid w:val="008667F4"/>
    <w:rsid w:val="008747B3"/>
    <w:rsid w:val="00881F87"/>
    <w:rsid w:val="008832EE"/>
    <w:rsid w:val="00886184"/>
    <w:rsid w:val="008870F0"/>
    <w:rsid w:val="0089078F"/>
    <w:rsid w:val="008911C0"/>
    <w:rsid w:val="00891914"/>
    <w:rsid w:val="00891BDE"/>
    <w:rsid w:val="00891D8B"/>
    <w:rsid w:val="008957E2"/>
    <w:rsid w:val="008A0F25"/>
    <w:rsid w:val="008A4786"/>
    <w:rsid w:val="008B067F"/>
    <w:rsid w:val="008B3C47"/>
    <w:rsid w:val="008B6A35"/>
    <w:rsid w:val="008C3599"/>
    <w:rsid w:val="008C742F"/>
    <w:rsid w:val="008D61BB"/>
    <w:rsid w:val="008D672F"/>
    <w:rsid w:val="008D6FBC"/>
    <w:rsid w:val="008E13F7"/>
    <w:rsid w:val="008E789A"/>
    <w:rsid w:val="008F0AB5"/>
    <w:rsid w:val="008F2A4C"/>
    <w:rsid w:val="008F6C19"/>
    <w:rsid w:val="008F6D54"/>
    <w:rsid w:val="00900021"/>
    <w:rsid w:val="0090097A"/>
    <w:rsid w:val="0091147A"/>
    <w:rsid w:val="009146D9"/>
    <w:rsid w:val="0091485A"/>
    <w:rsid w:val="00931075"/>
    <w:rsid w:val="00934951"/>
    <w:rsid w:val="00937B83"/>
    <w:rsid w:val="009438EE"/>
    <w:rsid w:val="0095263F"/>
    <w:rsid w:val="00953414"/>
    <w:rsid w:val="00954A9F"/>
    <w:rsid w:val="00961C64"/>
    <w:rsid w:val="009718BC"/>
    <w:rsid w:val="009720A9"/>
    <w:rsid w:val="00974C81"/>
    <w:rsid w:val="00981CF7"/>
    <w:rsid w:val="00981DEE"/>
    <w:rsid w:val="00983FEC"/>
    <w:rsid w:val="00984D24"/>
    <w:rsid w:val="00987E79"/>
    <w:rsid w:val="00990831"/>
    <w:rsid w:val="00995F28"/>
    <w:rsid w:val="009A79B2"/>
    <w:rsid w:val="009B0753"/>
    <w:rsid w:val="009C3C20"/>
    <w:rsid w:val="009C71E7"/>
    <w:rsid w:val="009D4723"/>
    <w:rsid w:val="009D4C95"/>
    <w:rsid w:val="009D4FD4"/>
    <w:rsid w:val="009E13D9"/>
    <w:rsid w:val="009E316D"/>
    <w:rsid w:val="009E49C0"/>
    <w:rsid w:val="009F30CD"/>
    <w:rsid w:val="00A052FE"/>
    <w:rsid w:val="00A06127"/>
    <w:rsid w:val="00A14F5B"/>
    <w:rsid w:val="00A22253"/>
    <w:rsid w:val="00A23B28"/>
    <w:rsid w:val="00A240FB"/>
    <w:rsid w:val="00A262D3"/>
    <w:rsid w:val="00A27E40"/>
    <w:rsid w:val="00A306AE"/>
    <w:rsid w:val="00A3630C"/>
    <w:rsid w:val="00A50586"/>
    <w:rsid w:val="00A52667"/>
    <w:rsid w:val="00A547BD"/>
    <w:rsid w:val="00A61FAA"/>
    <w:rsid w:val="00A63827"/>
    <w:rsid w:val="00A64694"/>
    <w:rsid w:val="00A64A9D"/>
    <w:rsid w:val="00A67062"/>
    <w:rsid w:val="00A8057C"/>
    <w:rsid w:val="00A83DA4"/>
    <w:rsid w:val="00A858A5"/>
    <w:rsid w:val="00A86ACC"/>
    <w:rsid w:val="00A91553"/>
    <w:rsid w:val="00A921CC"/>
    <w:rsid w:val="00A936FB"/>
    <w:rsid w:val="00AA0069"/>
    <w:rsid w:val="00AA39D7"/>
    <w:rsid w:val="00AA5A01"/>
    <w:rsid w:val="00AA653F"/>
    <w:rsid w:val="00AA7271"/>
    <w:rsid w:val="00AB3313"/>
    <w:rsid w:val="00AC00A4"/>
    <w:rsid w:val="00AC4DBB"/>
    <w:rsid w:val="00AC5D6E"/>
    <w:rsid w:val="00AD1782"/>
    <w:rsid w:val="00AD2112"/>
    <w:rsid w:val="00AD21BC"/>
    <w:rsid w:val="00AD3961"/>
    <w:rsid w:val="00AD4309"/>
    <w:rsid w:val="00AD534D"/>
    <w:rsid w:val="00AD5540"/>
    <w:rsid w:val="00AD596C"/>
    <w:rsid w:val="00AD6C91"/>
    <w:rsid w:val="00AE1774"/>
    <w:rsid w:val="00AE75A2"/>
    <w:rsid w:val="00AF57B1"/>
    <w:rsid w:val="00B00D57"/>
    <w:rsid w:val="00B018FF"/>
    <w:rsid w:val="00B04F5C"/>
    <w:rsid w:val="00B05CCC"/>
    <w:rsid w:val="00B10F42"/>
    <w:rsid w:val="00B120C1"/>
    <w:rsid w:val="00B15182"/>
    <w:rsid w:val="00B203C5"/>
    <w:rsid w:val="00B233EE"/>
    <w:rsid w:val="00B23F18"/>
    <w:rsid w:val="00B24681"/>
    <w:rsid w:val="00B258D3"/>
    <w:rsid w:val="00B25C01"/>
    <w:rsid w:val="00B32585"/>
    <w:rsid w:val="00B32852"/>
    <w:rsid w:val="00B37D95"/>
    <w:rsid w:val="00B42B32"/>
    <w:rsid w:val="00B4519F"/>
    <w:rsid w:val="00B4653A"/>
    <w:rsid w:val="00B51756"/>
    <w:rsid w:val="00B62439"/>
    <w:rsid w:val="00B65C80"/>
    <w:rsid w:val="00B708EF"/>
    <w:rsid w:val="00B70E18"/>
    <w:rsid w:val="00B70F5A"/>
    <w:rsid w:val="00B77FB3"/>
    <w:rsid w:val="00B90BA4"/>
    <w:rsid w:val="00B91BE0"/>
    <w:rsid w:val="00BA1279"/>
    <w:rsid w:val="00BB174C"/>
    <w:rsid w:val="00BB6054"/>
    <w:rsid w:val="00BB66F6"/>
    <w:rsid w:val="00BB74FF"/>
    <w:rsid w:val="00BB7A85"/>
    <w:rsid w:val="00BC595A"/>
    <w:rsid w:val="00BC6E48"/>
    <w:rsid w:val="00BC73F5"/>
    <w:rsid w:val="00BD153E"/>
    <w:rsid w:val="00BD53FF"/>
    <w:rsid w:val="00BE02C2"/>
    <w:rsid w:val="00BE0B6D"/>
    <w:rsid w:val="00BE7ADB"/>
    <w:rsid w:val="00C0362B"/>
    <w:rsid w:val="00C04871"/>
    <w:rsid w:val="00C1457D"/>
    <w:rsid w:val="00C20038"/>
    <w:rsid w:val="00C222B4"/>
    <w:rsid w:val="00C23E25"/>
    <w:rsid w:val="00C267FA"/>
    <w:rsid w:val="00C277F2"/>
    <w:rsid w:val="00C31507"/>
    <w:rsid w:val="00C32B4E"/>
    <w:rsid w:val="00C35358"/>
    <w:rsid w:val="00C52177"/>
    <w:rsid w:val="00C54689"/>
    <w:rsid w:val="00C563F2"/>
    <w:rsid w:val="00C61E4F"/>
    <w:rsid w:val="00C655BB"/>
    <w:rsid w:val="00C65810"/>
    <w:rsid w:val="00C673E5"/>
    <w:rsid w:val="00C674F5"/>
    <w:rsid w:val="00C76901"/>
    <w:rsid w:val="00C82E77"/>
    <w:rsid w:val="00C84C50"/>
    <w:rsid w:val="00C856C6"/>
    <w:rsid w:val="00C903AD"/>
    <w:rsid w:val="00C9367F"/>
    <w:rsid w:val="00C96D68"/>
    <w:rsid w:val="00CA2D93"/>
    <w:rsid w:val="00CA4DC6"/>
    <w:rsid w:val="00CB4DDD"/>
    <w:rsid w:val="00CB782C"/>
    <w:rsid w:val="00CC14F4"/>
    <w:rsid w:val="00CC4DD8"/>
    <w:rsid w:val="00CC597C"/>
    <w:rsid w:val="00CC703F"/>
    <w:rsid w:val="00CD6403"/>
    <w:rsid w:val="00CE672A"/>
    <w:rsid w:val="00CE7E23"/>
    <w:rsid w:val="00CF1C62"/>
    <w:rsid w:val="00D00B14"/>
    <w:rsid w:val="00D01AD9"/>
    <w:rsid w:val="00D020DE"/>
    <w:rsid w:val="00D034D8"/>
    <w:rsid w:val="00D0354E"/>
    <w:rsid w:val="00D03B7E"/>
    <w:rsid w:val="00D06F8C"/>
    <w:rsid w:val="00D10F94"/>
    <w:rsid w:val="00D27D69"/>
    <w:rsid w:val="00D3574E"/>
    <w:rsid w:val="00D43126"/>
    <w:rsid w:val="00D53A6D"/>
    <w:rsid w:val="00D55F7E"/>
    <w:rsid w:val="00D57F74"/>
    <w:rsid w:val="00D64B92"/>
    <w:rsid w:val="00D65575"/>
    <w:rsid w:val="00D65598"/>
    <w:rsid w:val="00D74801"/>
    <w:rsid w:val="00D74914"/>
    <w:rsid w:val="00D77522"/>
    <w:rsid w:val="00D80515"/>
    <w:rsid w:val="00D97015"/>
    <w:rsid w:val="00DC0FB2"/>
    <w:rsid w:val="00DC51D7"/>
    <w:rsid w:val="00DD3DFB"/>
    <w:rsid w:val="00DD3E17"/>
    <w:rsid w:val="00DD6D88"/>
    <w:rsid w:val="00DD6E81"/>
    <w:rsid w:val="00DE18D6"/>
    <w:rsid w:val="00DF4F07"/>
    <w:rsid w:val="00DF6DC9"/>
    <w:rsid w:val="00E019E3"/>
    <w:rsid w:val="00E03A90"/>
    <w:rsid w:val="00E0483E"/>
    <w:rsid w:val="00E05E54"/>
    <w:rsid w:val="00E066E3"/>
    <w:rsid w:val="00E133B6"/>
    <w:rsid w:val="00E147BB"/>
    <w:rsid w:val="00E152A1"/>
    <w:rsid w:val="00E170E1"/>
    <w:rsid w:val="00E2005C"/>
    <w:rsid w:val="00E213AA"/>
    <w:rsid w:val="00E2317C"/>
    <w:rsid w:val="00E27C33"/>
    <w:rsid w:val="00E35842"/>
    <w:rsid w:val="00E36E5E"/>
    <w:rsid w:val="00E50C96"/>
    <w:rsid w:val="00E52AD4"/>
    <w:rsid w:val="00E5562C"/>
    <w:rsid w:val="00E66242"/>
    <w:rsid w:val="00E716C6"/>
    <w:rsid w:val="00E772D5"/>
    <w:rsid w:val="00E77E4C"/>
    <w:rsid w:val="00E858CC"/>
    <w:rsid w:val="00E941D4"/>
    <w:rsid w:val="00E97840"/>
    <w:rsid w:val="00E97BD3"/>
    <w:rsid w:val="00EA15B8"/>
    <w:rsid w:val="00EA3C3D"/>
    <w:rsid w:val="00EA58D9"/>
    <w:rsid w:val="00EC047E"/>
    <w:rsid w:val="00EC0A37"/>
    <w:rsid w:val="00EC1366"/>
    <w:rsid w:val="00EC410D"/>
    <w:rsid w:val="00EC7373"/>
    <w:rsid w:val="00ED367B"/>
    <w:rsid w:val="00EF3EA3"/>
    <w:rsid w:val="00EF7225"/>
    <w:rsid w:val="00F0093B"/>
    <w:rsid w:val="00F130EC"/>
    <w:rsid w:val="00F2043E"/>
    <w:rsid w:val="00F22F58"/>
    <w:rsid w:val="00F253CA"/>
    <w:rsid w:val="00F311C8"/>
    <w:rsid w:val="00F31576"/>
    <w:rsid w:val="00F316A1"/>
    <w:rsid w:val="00F474BB"/>
    <w:rsid w:val="00F5055A"/>
    <w:rsid w:val="00F51524"/>
    <w:rsid w:val="00F546AD"/>
    <w:rsid w:val="00F578B0"/>
    <w:rsid w:val="00F62AEF"/>
    <w:rsid w:val="00F63C69"/>
    <w:rsid w:val="00F64BCE"/>
    <w:rsid w:val="00F769BC"/>
    <w:rsid w:val="00F8292B"/>
    <w:rsid w:val="00F837B6"/>
    <w:rsid w:val="00F851BB"/>
    <w:rsid w:val="00F90E42"/>
    <w:rsid w:val="00F9547E"/>
    <w:rsid w:val="00FA0831"/>
    <w:rsid w:val="00FA2087"/>
    <w:rsid w:val="00FA27EF"/>
    <w:rsid w:val="00FA75F6"/>
    <w:rsid w:val="00FB3348"/>
    <w:rsid w:val="00FD24A1"/>
    <w:rsid w:val="00FD6322"/>
    <w:rsid w:val="00FE082F"/>
    <w:rsid w:val="00FE3443"/>
    <w:rsid w:val="00FE4847"/>
    <w:rsid w:val="00FF4F65"/>
    <w:rsid w:val="00FF5A9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7816"/>
  <w14:defaultImageDpi w14:val="330"/>
  <w15:docId w15:val="{C0CD8FD3-4904-4700-9CD0-E5B007BB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98"/>
    <w:rPr>
      <w:sz w:val="24"/>
      <w:szCs w:val="24"/>
      <w:lang w:val="de-DE" w:eastAsia="de-DE"/>
    </w:rPr>
  </w:style>
  <w:style w:type="paragraph" w:styleId="Heading1">
    <w:name w:val="heading 1"/>
    <w:basedOn w:val="Normal"/>
    <w:next w:val="Normal"/>
    <w:link w:val="Heading1Char"/>
    <w:qFormat/>
    <w:rsid w:val="00B51756"/>
    <w:pPr>
      <w:keepNext/>
      <w:shd w:val="clear" w:color="auto" w:fill="FFFFFF"/>
      <w:outlineLvl w:val="0"/>
    </w:pPr>
    <w:rPr>
      <w:rFonts w:ascii="Arial" w:eastAsia="Times New Roman" w:hAnsi="Arial"/>
      <w:sz w:val="22"/>
      <w:szCs w:val="22"/>
      <w:lang w:val="x-none"/>
    </w:rPr>
  </w:style>
  <w:style w:type="paragraph" w:styleId="Heading2">
    <w:name w:val="heading 2"/>
    <w:basedOn w:val="Normal"/>
    <w:next w:val="Normal"/>
    <w:link w:val="Heading2Char"/>
    <w:qFormat/>
    <w:rsid w:val="00B51756"/>
    <w:pPr>
      <w:keepNext/>
      <w:jc w:val="both"/>
      <w:outlineLvl w:val="1"/>
    </w:pPr>
    <w:rPr>
      <w:rFonts w:ascii="Arial" w:eastAsia="Times New Roman" w:hAnsi="Arial"/>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B5"/>
    <w:pPr>
      <w:tabs>
        <w:tab w:val="center" w:pos="4703"/>
        <w:tab w:val="right" w:pos="9406"/>
      </w:tabs>
    </w:pPr>
  </w:style>
  <w:style w:type="character" w:customStyle="1" w:styleId="HeaderChar">
    <w:name w:val="Header Char"/>
    <w:link w:val="Header"/>
    <w:uiPriority w:val="99"/>
    <w:rsid w:val="006D75B5"/>
    <w:rPr>
      <w:sz w:val="24"/>
      <w:szCs w:val="24"/>
    </w:rPr>
  </w:style>
  <w:style w:type="paragraph" w:styleId="Footer">
    <w:name w:val="footer"/>
    <w:basedOn w:val="Normal"/>
    <w:link w:val="FooterChar"/>
    <w:uiPriority w:val="99"/>
    <w:unhideWhenUsed/>
    <w:rsid w:val="005C7B51"/>
    <w:pPr>
      <w:tabs>
        <w:tab w:val="center" w:pos="4703"/>
        <w:tab w:val="right" w:pos="9406"/>
      </w:tabs>
    </w:pPr>
  </w:style>
  <w:style w:type="character" w:customStyle="1" w:styleId="FooterChar">
    <w:name w:val="Footer Char"/>
    <w:basedOn w:val="DefaultParagraphFont"/>
    <w:link w:val="Footer"/>
    <w:uiPriority w:val="99"/>
    <w:rsid w:val="005C7B51"/>
  </w:style>
  <w:style w:type="table" w:styleId="TableGrid">
    <w:name w:val="Table Grid"/>
    <w:basedOn w:val="TableNormal"/>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BalloonText">
    <w:name w:val="Balloon Text"/>
    <w:basedOn w:val="Normal"/>
    <w:link w:val="BalloonTextChar"/>
    <w:uiPriority w:val="99"/>
    <w:semiHidden/>
    <w:unhideWhenUsed/>
    <w:rsid w:val="009718BC"/>
    <w:rPr>
      <w:rFonts w:ascii="Tahoma" w:hAnsi="Tahoma" w:cs="Tahoma"/>
      <w:sz w:val="16"/>
      <w:szCs w:val="16"/>
    </w:rPr>
  </w:style>
  <w:style w:type="character" w:customStyle="1" w:styleId="BalloonTextChar">
    <w:name w:val="Balloon Text Char"/>
    <w:link w:val="BalloonText"/>
    <w:uiPriority w:val="99"/>
    <w:semiHidden/>
    <w:rsid w:val="009718BC"/>
    <w:rPr>
      <w:rFonts w:ascii="Tahoma" w:hAnsi="Tahoma" w:cs="Tahoma"/>
      <w:sz w:val="16"/>
      <w:szCs w:val="16"/>
      <w:lang w:val="de-DE" w:eastAsia="de-DE"/>
    </w:rPr>
  </w:style>
  <w:style w:type="character" w:customStyle="1" w:styleId="Heading1Char">
    <w:name w:val="Heading 1 Char"/>
    <w:link w:val="Heading1"/>
    <w:rsid w:val="00B51756"/>
    <w:rPr>
      <w:rFonts w:ascii="Arial" w:eastAsia="Times New Roman" w:hAnsi="Arial"/>
      <w:sz w:val="22"/>
      <w:szCs w:val="22"/>
      <w:shd w:val="clear" w:color="auto" w:fill="FFFFFF"/>
      <w:lang w:val="x-none" w:eastAsia="de-DE"/>
    </w:rPr>
  </w:style>
  <w:style w:type="character" w:customStyle="1" w:styleId="Heading2Char">
    <w:name w:val="Heading 2 Char"/>
    <w:link w:val="Heading2"/>
    <w:rsid w:val="00B51756"/>
    <w:rPr>
      <w:rFonts w:ascii="Arial" w:eastAsia="Times New Roman" w:hAnsi="Arial"/>
      <w:b/>
      <w:lang w:val="x-none" w:eastAsia="de-DE"/>
    </w:rPr>
  </w:style>
  <w:style w:type="paragraph" w:styleId="BodyText2">
    <w:name w:val="Body Text 2"/>
    <w:basedOn w:val="Normal"/>
    <w:link w:val="BodyText2Char"/>
    <w:rsid w:val="00B51756"/>
    <w:rPr>
      <w:rFonts w:ascii="Arial" w:eastAsia="Times New Roman" w:hAnsi="Arial"/>
      <w:i/>
      <w:sz w:val="20"/>
      <w:lang w:val="x-none" w:eastAsia="x-none"/>
    </w:rPr>
  </w:style>
  <w:style w:type="character" w:customStyle="1" w:styleId="BodyText2Char">
    <w:name w:val="Body Text 2 Char"/>
    <w:link w:val="BodyText2"/>
    <w:rsid w:val="00B51756"/>
    <w:rPr>
      <w:rFonts w:ascii="Arial" w:eastAsia="Times New Roman" w:hAnsi="Arial"/>
      <w:i/>
      <w:szCs w:val="24"/>
      <w:lang w:val="x-none" w:eastAsia="x-none"/>
    </w:rPr>
  </w:style>
  <w:style w:type="paragraph" w:customStyle="1" w:styleId="Tabellentext">
    <w:name w:val="Tabellentext"/>
    <w:basedOn w:val="Normal"/>
    <w:qFormat/>
    <w:rsid w:val="00B51756"/>
    <w:pPr>
      <w:spacing w:before="60" w:after="60" w:line="276" w:lineRule="auto"/>
      <w:ind w:left="851" w:hanging="851"/>
    </w:pPr>
    <w:rPr>
      <w:rFonts w:ascii="Arial" w:eastAsia="Calibri" w:hAnsi="Arial"/>
      <w:sz w:val="19"/>
      <w:szCs w:val="22"/>
      <w:lang w:val="de-CH" w:eastAsia="en-US"/>
    </w:rPr>
  </w:style>
  <w:style w:type="paragraph" w:styleId="TOC1">
    <w:name w:val="toc 1"/>
    <w:basedOn w:val="Normal"/>
    <w:next w:val="Normal"/>
    <w:autoRedefine/>
    <w:semiHidden/>
    <w:rsid w:val="00B51756"/>
    <w:pPr>
      <w:spacing w:before="120" w:after="120"/>
    </w:pPr>
    <w:rPr>
      <w:rFonts w:ascii="Arial" w:eastAsia="Times New Roman" w:hAnsi="Arial"/>
      <w:b/>
      <w:caps/>
      <w:sz w:val="20"/>
      <w:szCs w:val="20"/>
    </w:rPr>
  </w:style>
  <w:style w:type="character" w:styleId="CommentReference">
    <w:name w:val="annotation reference"/>
    <w:uiPriority w:val="99"/>
    <w:semiHidden/>
    <w:unhideWhenUsed/>
    <w:rsid w:val="00BA1279"/>
    <w:rPr>
      <w:sz w:val="16"/>
      <w:szCs w:val="16"/>
    </w:rPr>
  </w:style>
  <w:style w:type="paragraph" w:styleId="CommentText">
    <w:name w:val="annotation text"/>
    <w:basedOn w:val="Normal"/>
    <w:link w:val="CommentTextChar"/>
    <w:uiPriority w:val="99"/>
    <w:semiHidden/>
    <w:unhideWhenUsed/>
    <w:rsid w:val="00BA1279"/>
    <w:rPr>
      <w:rFonts w:ascii="Times New Roman" w:eastAsia="Times New Roman" w:hAnsi="Times New Roman"/>
      <w:sz w:val="20"/>
      <w:szCs w:val="20"/>
      <w:lang w:val="en-GB" w:eastAsia="en-US"/>
    </w:rPr>
  </w:style>
  <w:style w:type="character" w:customStyle="1" w:styleId="CommentTextChar">
    <w:name w:val="Comment Text Char"/>
    <w:link w:val="CommentText"/>
    <w:uiPriority w:val="99"/>
    <w:semiHidden/>
    <w:rsid w:val="00BA1279"/>
    <w:rPr>
      <w:rFonts w:ascii="Times New Roman" w:eastAsia="Times New Roman" w:hAnsi="Times New Roman"/>
      <w:lang w:val="en-GB" w:eastAsia="en-US"/>
    </w:rPr>
  </w:style>
  <w:style w:type="paragraph" w:customStyle="1" w:styleId="SwissethicsHeaderObenRechts">
    <w:name w:val="SwissethicsHeaderObenRechts"/>
    <w:basedOn w:val="Normal"/>
    <w:qFormat/>
    <w:rsid w:val="003C387B"/>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Normal"/>
    <w:qFormat/>
    <w:rsid w:val="003C387B"/>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NormalWeb">
    <w:name w:val="Normal (Web)"/>
    <w:basedOn w:val="Normal"/>
    <w:uiPriority w:val="99"/>
    <w:unhideWhenUsed/>
    <w:rsid w:val="00032F03"/>
    <w:rPr>
      <w:rFonts w:ascii="Times New Roman" w:eastAsia="Times New Roman" w:hAnsi="Times New Roman"/>
      <w:lang w:val="de-CH" w:eastAsia="de-CH"/>
    </w:rPr>
  </w:style>
  <w:style w:type="paragraph" w:styleId="CommentSubject">
    <w:name w:val="annotation subject"/>
    <w:basedOn w:val="CommentText"/>
    <w:next w:val="CommentText"/>
    <w:link w:val="CommentSubjectChar"/>
    <w:uiPriority w:val="99"/>
    <w:semiHidden/>
    <w:unhideWhenUsed/>
    <w:rsid w:val="004A697E"/>
    <w:rPr>
      <w:rFonts w:ascii="Cambria" w:eastAsia="MS Mincho" w:hAnsi="Cambria"/>
      <w:b/>
      <w:bCs/>
      <w:lang w:val="de-DE" w:eastAsia="de-DE"/>
    </w:rPr>
  </w:style>
  <w:style w:type="character" w:customStyle="1" w:styleId="CommentSubjectChar">
    <w:name w:val="Comment Subject Char"/>
    <w:basedOn w:val="CommentTextChar"/>
    <w:link w:val="CommentSubject"/>
    <w:uiPriority w:val="99"/>
    <w:semiHidden/>
    <w:rsid w:val="004A697E"/>
    <w:rPr>
      <w:rFonts w:ascii="Times New Roman" w:eastAsia="Times New Roman" w:hAnsi="Times New Roman"/>
      <w:b/>
      <w:bCs/>
      <w:lang w:val="de-DE" w:eastAsia="de-DE"/>
    </w:rPr>
  </w:style>
  <w:style w:type="paragraph" w:styleId="ListParagraph">
    <w:name w:val="List Paragraph"/>
    <w:basedOn w:val="Normal"/>
    <w:uiPriority w:val="34"/>
    <w:qFormat/>
    <w:rsid w:val="00F9547E"/>
    <w:pPr>
      <w:ind w:left="720"/>
      <w:contextualSpacing/>
    </w:pPr>
  </w:style>
  <w:style w:type="character" w:customStyle="1" w:styleId="hps">
    <w:name w:val="hps"/>
    <w:basedOn w:val="DefaultParagraphFont"/>
    <w:rsid w:val="00A240FB"/>
  </w:style>
  <w:style w:type="character" w:styleId="LineNumber">
    <w:name w:val="line number"/>
    <w:basedOn w:val="DefaultParagraphFont"/>
    <w:uiPriority w:val="99"/>
    <w:semiHidden/>
    <w:unhideWhenUsed/>
    <w:rsid w:val="005C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44">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299265395">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790589895">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05150478">
      <w:bodyDiv w:val="1"/>
      <w:marLeft w:val="0"/>
      <w:marRight w:val="0"/>
      <w:marTop w:val="0"/>
      <w:marBottom w:val="0"/>
      <w:divBdr>
        <w:top w:val="none" w:sz="0" w:space="0" w:color="auto"/>
        <w:left w:val="none" w:sz="0" w:space="0" w:color="auto"/>
        <w:bottom w:val="none" w:sz="0" w:space="0" w:color="auto"/>
        <w:right w:val="none" w:sz="0" w:space="0" w:color="auto"/>
      </w:divBdr>
      <w:divsChild>
        <w:div w:id="67730492">
          <w:marLeft w:val="0"/>
          <w:marRight w:val="0"/>
          <w:marTop w:val="0"/>
          <w:marBottom w:val="0"/>
          <w:divBdr>
            <w:top w:val="none" w:sz="0" w:space="0" w:color="auto"/>
            <w:left w:val="none" w:sz="0" w:space="0" w:color="auto"/>
            <w:bottom w:val="none" w:sz="0" w:space="0" w:color="auto"/>
            <w:right w:val="none" w:sz="0" w:space="0" w:color="auto"/>
          </w:divBdr>
          <w:divsChild>
            <w:div w:id="1471555667">
              <w:marLeft w:val="0"/>
              <w:marRight w:val="0"/>
              <w:marTop w:val="0"/>
              <w:marBottom w:val="0"/>
              <w:divBdr>
                <w:top w:val="none" w:sz="0" w:space="0" w:color="auto"/>
                <w:left w:val="none" w:sz="0" w:space="0" w:color="auto"/>
                <w:bottom w:val="none" w:sz="0" w:space="0" w:color="auto"/>
                <w:right w:val="none" w:sz="0" w:space="0" w:color="auto"/>
              </w:divBdr>
              <w:divsChild>
                <w:div w:id="1326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24371738">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4695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FA19-CF99-402F-B75D-4B21F19E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Alavi</cp:lastModifiedBy>
  <cp:revision>2</cp:revision>
  <cp:lastPrinted>2020-07-05T05:32:00Z</cp:lastPrinted>
  <dcterms:created xsi:type="dcterms:W3CDTF">2020-07-05T05:40:00Z</dcterms:created>
  <dcterms:modified xsi:type="dcterms:W3CDTF">2020-07-05T05:40:00Z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1.4</vt:lpwstr>
  </property>
  <property fmtid="{D5CDD505-2E9C-101B-9397-08002B2CF9AE}" pid="3" name="AGEK_PubDate">
    <vt:lpwstr>25.09.2014</vt:lpwstr>
  </property>
  <property fmtid="{D5CDD505-2E9C-101B-9397-08002B2CF9AE}" pid="4" name="AGEK_PubVErsion">
    <vt:lpwstr>Version 3.0  15.09.2015</vt:lpwstr>
  </property>
  <property fmtid="{D5CDD505-2E9C-101B-9397-08002B2CF9AE}" pid="5" name="AGEK_PubDokName">
    <vt:lpwstr>Template Studieninformation F</vt:lpwstr>
  </property>
</Properties>
</file>